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2" w:rsidRDefault="001D1732" w:rsidP="001D17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1D1732" w:rsidRDefault="00270611" w:rsidP="001D17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ogłasza  I ustny przetarg </w:t>
      </w:r>
      <w:r w:rsidR="00CF0263">
        <w:rPr>
          <w:rFonts w:ascii="Arial" w:eastAsia="Times New Roman" w:hAnsi="Arial" w:cs="Arial"/>
          <w:b/>
          <w:bCs/>
          <w:lang w:eastAsia="pl-PL"/>
        </w:rPr>
        <w:t>nie</w:t>
      </w:r>
      <w:r w:rsidR="001D1732">
        <w:rPr>
          <w:rFonts w:ascii="Arial" w:eastAsia="Times New Roman" w:hAnsi="Arial" w:cs="Arial"/>
          <w:b/>
          <w:bCs/>
          <w:lang w:eastAsia="pl-PL"/>
        </w:rPr>
        <w:t>ograniczony</w:t>
      </w:r>
    </w:p>
    <w:p w:rsidR="001D1732" w:rsidRDefault="001D1732" w:rsidP="001D17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1D1732" w:rsidRDefault="001D1732" w:rsidP="001D17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 oznaczonej numerem ewidencyjnym działka:</w:t>
      </w:r>
    </w:p>
    <w:p w:rsidR="001D1732" w:rsidRDefault="001D1732" w:rsidP="001D17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55" w:type="pct"/>
        <w:tblInd w:w="0" w:type="dxa"/>
        <w:tblLook w:val="01E0" w:firstRow="1" w:lastRow="1" w:firstColumn="1" w:lastColumn="1" w:noHBand="0" w:noVBand="0"/>
      </w:tblPr>
      <w:tblGrid>
        <w:gridCol w:w="575"/>
        <w:gridCol w:w="1602"/>
        <w:gridCol w:w="1214"/>
        <w:gridCol w:w="1177"/>
        <w:gridCol w:w="2111"/>
        <w:gridCol w:w="1497"/>
        <w:gridCol w:w="1214"/>
      </w:tblGrid>
      <w:tr w:rsidR="001D1732" w:rsidTr="004D2E62">
        <w:trPr>
          <w:trHeight w:val="82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i oznaczenie użytków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1D1732" w:rsidRDefault="001D1732" w:rsidP="004D2E6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1D1732" w:rsidTr="004D2E62">
        <w:trPr>
          <w:trHeight w:val="5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D1732" w:rsidRDefault="001D1732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D1732" w:rsidRDefault="00FA3E39" w:rsidP="004D2E6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9" w:rsidRDefault="00FA3E39" w:rsidP="004D2E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1D1732" w:rsidRDefault="00FA3E39" w:rsidP="004D2E62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623/10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D1732" w:rsidRDefault="00FA3E39" w:rsidP="004D2E6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0,2470 -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Bz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D1732" w:rsidRDefault="00FA3E39" w:rsidP="004D2E6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GW1S/0003702/7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D1732" w:rsidRDefault="00FA3E39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</w:t>
            </w:r>
            <w:r w:rsidR="001D17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2" w:rsidRDefault="001D1732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D1732" w:rsidRDefault="00FA3E39" w:rsidP="004D2E6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  <w:r w:rsidR="001D17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000,00</w:t>
            </w:r>
          </w:p>
        </w:tc>
      </w:tr>
    </w:tbl>
    <w:p w:rsidR="00C2010B" w:rsidRDefault="00C2010B" w:rsidP="00C201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1732" w:rsidRPr="00FA3E39" w:rsidRDefault="00FA3E39" w:rsidP="00C201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ceny osiągniętej w przetargu zostanie doliczony podatek VAT zgodnie z obowiązującą stawką.</w:t>
      </w:r>
      <w:r w:rsidR="001D1732"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Nieruchomość jest wolna od wszelkich długów, ciężarów i hipotek oraz nie jest obciążona ograniczonym prawem rzeczowym.</w:t>
      </w:r>
    </w:p>
    <w:p w:rsidR="001D1732" w:rsidRPr="00FA3E39" w:rsidRDefault="001D1732" w:rsidP="00FA3E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E39" w:rsidRPr="00FA3E39" w:rsidRDefault="00FA3E39" w:rsidP="00FA3E39">
      <w:pPr>
        <w:spacing w:after="0" w:line="240" w:lineRule="auto"/>
        <w:ind w:left="-68" w:firstLine="776"/>
        <w:jc w:val="both"/>
        <w:rPr>
          <w:rFonts w:ascii="Arial" w:hAnsi="Arial" w:cs="Arial"/>
          <w:sz w:val="20"/>
          <w:szCs w:val="20"/>
        </w:rPr>
      </w:pPr>
      <w:r w:rsidRPr="00FA3E39">
        <w:rPr>
          <w:rFonts w:ascii="Arial" w:hAnsi="Arial" w:cs="Arial"/>
          <w:sz w:val="20"/>
          <w:szCs w:val="20"/>
        </w:rPr>
        <w:t>Nieruchomość gruntowa usytuowana w południowej części wsi Górzyca na wysokości posesji nr 42 przy ul. Wolności. W bliskim sąsiedztwie usytuowane są: czynna kopalnia żwiru, stacja paliw płynnych oraz kompleks sportowo-rekreacyjny. Po przeciwnej stronie ulicy zlokalizowane jest nowoprojektowane osiedle domów mieszkalnych jednorodzinnych oraz sklep sieci „Biedronka”.</w:t>
      </w:r>
    </w:p>
    <w:p w:rsidR="00FA3E39" w:rsidRPr="00FA3E39" w:rsidRDefault="00412F82" w:rsidP="00FA3E39">
      <w:pPr>
        <w:spacing w:after="0" w:line="240" w:lineRule="auto"/>
        <w:ind w:left="-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Przedmiotowa nieruchomość</w:t>
      </w:r>
      <w:bookmarkStart w:id="0" w:name="_GoBack"/>
      <w:bookmarkEnd w:id="0"/>
      <w:r w:rsidR="00FA3E39" w:rsidRPr="00FA3E39">
        <w:rPr>
          <w:rFonts w:ascii="Arial" w:hAnsi="Arial" w:cs="Arial"/>
          <w:sz w:val="20"/>
          <w:szCs w:val="20"/>
        </w:rPr>
        <w:t xml:space="preserve"> będzie miała dostęp do drogi publicznej poprzez cz. działki nr 623/9 i działkę 623/7 obręb Górzyca będące własnością Gminy Górzyca (po zmianie użytków i wydzieleniu części działki stanowić będą one drogę gminną)</w:t>
      </w:r>
    </w:p>
    <w:p w:rsidR="00FA3E39" w:rsidRPr="00FA3E39" w:rsidRDefault="00FA3E39" w:rsidP="00C201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FA3E39">
        <w:rPr>
          <w:rFonts w:ascii="Arial" w:hAnsi="Arial" w:cs="Arial"/>
          <w:sz w:val="20"/>
          <w:szCs w:val="20"/>
        </w:rPr>
        <w:t xml:space="preserve">Zgodnie z obowiązującym miejscowym planem zagospodarowania przestrzennego Gminy Górzyca przyjętym </w:t>
      </w:r>
      <w:r w:rsidRPr="00FA3E39">
        <w:rPr>
          <w:rFonts w:ascii="Arial" w:hAnsi="Arial" w:cs="Arial"/>
          <w:bCs/>
          <w:sz w:val="20"/>
          <w:szCs w:val="20"/>
        </w:rPr>
        <w:t xml:space="preserve">uchwałą Nr XX.119.2020 Rady Gminy Górzyca z dnia 30 października 2020r. </w:t>
      </w:r>
      <w:r w:rsidRPr="00FA3E39">
        <w:rPr>
          <w:rFonts w:ascii="Arial" w:hAnsi="Arial" w:cs="Arial"/>
          <w:sz w:val="20"/>
          <w:szCs w:val="20"/>
        </w:rPr>
        <w:t>w sprawie uchwalenia miejscowego planu zagospodarowania przestrzennego gminy Górzyca w obrębie miejscowości Górzyca (Dz. Urz. Woj. Lubuskiego z dnia 6 listopada 2020r. poz. 2547) działka numer 623/10 obręb Górzyca położona jest  w terenie zabudowy jednorodzinnej o symbolu MN 2.13.</w:t>
      </w:r>
    </w:p>
    <w:p w:rsidR="00FA3E39" w:rsidRPr="00FA3E39" w:rsidRDefault="00FA3E39" w:rsidP="00C201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</w:p>
    <w:p w:rsidR="00C2010B" w:rsidRPr="00FA3E39" w:rsidRDefault="001D1732" w:rsidP="00C201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C2010B" w:rsidRPr="00FA3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 w:rsidR="00FA3E39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37118F" w:rsidRPr="00FA3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655F4" w:rsidRPr="00FA3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listopada </w:t>
      </w:r>
      <w:r w:rsidR="00C2010B" w:rsidRPr="00FA3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2021r. o godz. 10</w:t>
      </w:r>
      <w:r w:rsidR="00C2010B" w:rsidRPr="00FA3E3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 w:rsidR="00C2010B"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ul. 1 Maja 1,  69-113 Górzyca. Warunkiem przystąpienia do przetargu jest wniesienie wadium w pieniądzu, które należy wpłacić do dnia </w:t>
      </w:r>
      <w:r w:rsidR="00C2010B" w:rsidRPr="00FA3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05D3" w:rsidRPr="00FA3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04 listopada </w:t>
      </w:r>
      <w:r w:rsidR="00C2010B" w:rsidRPr="00FA3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2021r.  godz. 15</w:t>
      </w:r>
      <w:r w:rsidR="00C2010B" w:rsidRPr="00FA3E3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C2010B"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                                                 </w:t>
      </w:r>
      <w:r w:rsidR="00C2010B" w:rsidRPr="00FA3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="00C2010B"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</w:t>
      </w:r>
      <w:r w:rsidR="00C2010B" w:rsidRPr="00FA3E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tytule wpłaty należy podać dane uczestnika przetargu oraz nr działki ewidencyjnej, na którą wnosi się wadium.</w:t>
      </w:r>
    </w:p>
    <w:p w:rsidR="00C2010B" w:rsidRPr="00FA3E39" w:rsidRDefault="00C2010B" w:rsidP="00C201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Osoby uczestniczące w przetargu zobowiązane są do przedłożenia komisji przetargowej dowód wpłaty wadium i dowód tożsamości a w przypadku osób reprezentujących podmioty gospodarcze dodatkowo dokumenty niezbędne do ich reprezentowania, </w:t>
      </w:r>
      <w:r w:rsidRPr="00FA3E39">
        <w:rPr>
          <w:rFonts w:ascii="Arial" w:hAnsi="Arial" w:cs="Arial"/>
          <w:sz w:val="20"/>
          <w:szCs w:val="20"/>
        </w:rPr>
        <w:t>wypis z odpowiedniego rejestru lub ewidencji działalności gospodarczej.</w:t>
      </w:r>
      <w:r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C2010B" w:rsidRPr="00FA3E39" w:rsidRDefault="00C2010B" w:rsidP="00C201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 w:rsidRPr="00FA3E39"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 </w:t>
      </w:r>
    </w:p>
    <w:p w:rsidR="00C2010B" w:rsidRPr="00FA3E39" w:rsidRDefault="00C2010B" w:rsidP="00C201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  nr 095 7591211 wew. 28.         </w:t>
      </w:r>
    </w:p>
    <w:p w:rsidR="001D1732" w:rsidRPr="00FA3E39" w:rsidRDefault="001D1732" w:rsidP="00270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1732" w:rsidRPr="00FA3E39" w:rsidRDefault="001D1732" w:rsidP="001D17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1732" w:rsidRDefault="001D1732" w:rsidP="001D1732">
      <w:pPr>
        <w:spacing w:after="0" w:line="240" w:lineRule="auto"/>
        <w:jc w:val="both"/>
      </w:pPr>
      <w:r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 w:rsidR="00FA3E39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="00EF3CD0"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października</w:t>
      </w:r>
      <w:r w:rsidR="0037118F" w:rsidRPr="00FA3E39">
        <w:rPr>
          <w:rFonts w:ascii="Arial" w:eastAsia="Times New Roman" w:hAnsi="Arial" w:cs="Arial"/>
          <w:sz w:val="20"/>
          <w:szCs w:val="20"/>
          <w:lang w:eastAsia="pl-PL"/>
        </w:rPr>
        <w:t xml:space="preserve"> 2021r</w:t>
      </w:r>
      <w:r w:rsidR="0037118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1D1732" w:rsidRPr="00A42CC2" w:rsidRDefault="001D1732" w:rsidP="001D1732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   </w:t>
      </w:r>
      <w:r w:rsidRPr="00A42CC2">
        <w:rPr>
          <w:b/>
        </w:rPr>
        <w:t>Wójt</w:t>
      </w:r>
    </w:p>
    <w:p w:rsidR="001D1732" w:rsidRPr="00A42CC2" w:rsidRDefault="001D1732" w:rsidP="001D1732">
      <w:pPr>
        <w:spacing w:after="0"/>
        <w:jc w:val="center"/>
        <w:rPr>
          <w:b/>
        </w:rPr>
      </w:pPr>
      <w:r w:rsidRPr="00A42CC2">
        <w:rPr>
          <w:b/>
        </w:rPr>
        <w:t xml:space="preserve">                                                                                                                                 (-) Robert Stolarski</w:t>
      </w:r>
    </w:p>
    <w:p w:rsidR="00D41351" w:rsidRDefault="001D1732" w:rsidP="00270611">
      <w:pPr>
        <w:spacing w:after="0" w:line="240" w:lineRule="auto"/>
        <w:ind w:left="7080"/>
        <w:jc w:val="both"/>
      </w:pPr>
      <w:r>
        <w:t xml:space="preserve">   </w:t>
      </w:r>
    </w:p>
    <w:sectPr w:rsidR="00D4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40B"/>
    <w:multiLevelType w:val="hybridMultilevel"/>
    <w:tmpl w:val="A3244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2"/>
    <w:rsid w:val="000705D3"/>
    <w:rsid w:val="001D1732"/>
    <w:rsid w:val="00211D93"/>
    <w:rsid w:val="00270611"/>
    <w:rsid w:val="0037118F"/>
    <w:rsid w:val="00412F82"/>
    <w:rsid w:val="00640027"/>
    <w:rsid w:val="006669FB"/>
    <w:rsid w:val="00717C85"/>
    <w:rsid w:val="008D55BA"/>
    <w:rsid w:val="00964530"/>
    <w:rsid w:val="00995D5D"/>
    <w:rsid w:val="00A42CC2"/>
    <w:rsid w:val="00AA21C8"/>
    <w:rsid w:val="00BD6276"/>
    <w:rsid w:val="00C2010B"/>
    <w:rsid w:val="00C657D1"/>
    <w:rsid w:val="00CF0263"/>
    <w:rsid w:val="00D41351"/>
    <w:rsid w:val="00EF3CD0"/>
    <w:rsid w:val="00F655F4"/>
    <w:rsid w:val="00FA3E39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732"/>
    <w:pPr>
      <w:ind w:left="720"/>
      <w:contextualSpacing/>
    </w:pPr>
  </w:style>
  <w:style w:type="paragraph" w:customStyle="1" w:styleId="Default">
    <w:name w:val="Default"/>
    <w:rsid w:val="001D1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732"/>
    <w:pPr>
      <w:ind w:left="720"/>
      <w:contextualSpacing/>
    </w:pPr>
  </w:style>
  <w:style w:type="paragraph" w:customStyle="1" w:styleId="Default">
    <w:name w:val="Default"/>
    <w:rsid w:val="001D1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Agnieszka Nerko</cp:lastModifiedBy>
  <cp:revision>4</cp:revision>
  <cp:lastPrinted>2021-10-04T11:14:00Z</cp:lastPrinted>
  <dcterms:created xsi:type="dcterms:W3CDTF">2021-10-06T11:57:00Z</dcterms:created>
  <dcterms:modified xsi:type="dcterms:W3CDTF">2021-10-06T12:32:00Z</dcterms:modified>
</cp:coreProperties>
</file>