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D" w:rsidRPr="00A471DD" w:rsidRDefault="00A471DD" w:rsidP="00A471DD">
      <w:pPr>
        <w:rPr>
          <w:lang w:eastAsia="pl-PL"/>
        </w:rPr>
      </w:pPr>
      <w:r w:rsidRPr="00A471DD">
        <w:rPr>
          <w:noProof/>
          <w:lang w:eastAsia="pl-PL"/>
        </w:rPr>
        <w:drawing>
          <wp:inline distT="0" distB="0" distL="0" distR="0" wp14:anchorId="76B0D41F" wp14:editId="78C6A9C3">
            <wp:extent cx="1747084" cy="220027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70" cy="22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iCs/>
          <w:sz w:val="36"/>
          <w:szCs w:val="36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  <w:r w:rsidRPr="00A471DD">
        <w:rPr>
          <w:rFonts w:ascii="Arial" w:eastAsia="Times New Roman" w:hAnsi="Arial" w:cs="Arial"/>
          <w:b/>
          <w:iCs/>
          <w:sz w:val="36"/>
          <w:szCs w:val="36"/>
          <w:lang w:eastAsia="pl-PL"/>
        </w:rPr>
        <w:t>INFORMACJA</w:t>
      </w:r>
    </w:p>
    <w:p w:rsidR="00A471DD" w:rsidRPr="00A471DD" w:rsidRDefault="00A471DD" w:rsidP="002D686D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  <w:r w:rsidRPr="00A471DD">
        <w:rPr>
          <w:rFonts w:ascii="Arial" w:eastAsia="Times New Roman" w:hAnsi="Arial" w:cs="Arial"/>
          <w:b/>
          <w:iCs/>
          <w:sz w:val="36"/>
          <w:szCs w:val="36"/>
          <w:lang w:eastAsia="pl-PL"/>
        </w:rPr>
        <w:t>O STANIE MIENIA JEDNOSTKI SAMORZĄDU TERYTORIALNEGO</w:t>
      </w:r>
    </w:p>
    <w:p w:rsidR="002D686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  <w:r w:rsidRPr="00A471DD">
        <w:rPr>
          <w:rFonts w:ascii="Arial" w:eastAsia="Times New Roman" w:hAnsi="Arial" w:cs="Arial"/>
          <w:b/>
          <w:iCs/>
          <w:sz w:val="36"/>
          <w:szCs w:val="36"/>
          <w:lang w:eastAsia="pl-PL"/>
        </w:rPr>
        <w:t>GMINA GÓRZYCA</w:t>
      </w:r>
      <w:r w:rsidR="00CA74F3">
        <w:rPr>
          <w:rFonts w:ascii="Arial" w:eastAsia="Times New Roman" w:hAnsi="Arial" w:cs="Arial"/>
          <w:b/>
          <w:iCs/>
          <w:sz w:val="36"/>
          <w:szCs w:val="36"/>
          <w:lang w:eastAsia="pl-PL"/>
        </w:rPr>
        <w:t xml:space="preserve"> </w:t>
      </w:r>
    </w:p>
    <w:p w:rsidR="00A471DD" w:rsidRPr="00A471DD" w:rsidRDefault="00546661" w:rsidP="00A471DD">
      <w:pPr>
        <w:spacing w:after="0" w:line="360" w:lineRule="auto"/>
        <w:jc w:val="center"/>
        <w:rPr>
          <w:rFonts w:ascii="Arial" w:eastAsia="Times New Roman" w:hAnsi="Arial" w:cs="Arial"/>
          <w:i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iCs/>
          <w:sz w:val="36"/>
          <w:szCs w:val="36"/>
          <w:lang w:eastAsia="pl-PL"/>
        </w:rPr>
        <w:t>2018</w:t>
      </w: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CA74F3" w:rsidRDefault="00CA74F3" w:rsidP="00CA74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4F3">
        <w:rPr>
          <w:rFonts w:ascii="Arial" w:eastAsia="Times New Roman" w:hAnsi="Arial" w:cs="Arial"/>
          <w:sz w:val="20"/>
          <w:szCs w:val="20"/>
          <w:lang w:eastAsia="pl-PL"/>
        </w:rPr>
        <w:t>Do wiadomości:</w:t>
      </w:r>
    </w:p>
    <w:p w:rsidR="00CA74F3" w:rsidRPr="00CA74F3" w:rsidRDefault="00CA74F3" w:rsidP="00CA74F3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CA74F3">
        <w:rPr>
          <w:rFonts w:ascii="Arial" w:hAnsi="Arial" w:cs="Arial"/>
          <w:sz w:val="20"/>
          <w:szCs w:val="20"/>
        </w:rPr>
        <w:t>Regionalna Izba Obrachunkowa w Zielonej Górze,</w:t>
      </w:r>
    </w:p>
    <w:p w:rsidR="00CA74F3" w:rsidRPr="00CA74F3" w:rsidRDefault="00CA74F3" w:rsidP="00CA74F3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CA74F3">
        <w:rPr>
          <w:rFonts w:ascii="Arial" w:hAnsi="Arial" w:cs="Arial"/>
          <w:sz w:val="20"/>
          <w:szCs w:val="20"/>
        </w:rPr>
        <w:t>Rada Gminy w Górzycy.</w:t>
      </w:r>
    </w:p>
    <w:p w:rsidR="00A471DD" w:rsidRP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Default="00A471DD" w:rsidP="00A471D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86D" w:rsidRPr="00A471DD" w:rsidRDefault="002D686D" w:rsidP="00A471D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74F3" w:rsidRPr="00CA74F3" w:rsidRDefault="00CA74F3" w:rsidP="00CA74F3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CA74F3">
        <w:rPr>
          <w:rFonts w:ascii="Arial" w:eastAsia="Times New Roman" w:hAnsi="Arial" w:cs="Arial"/>
          <w:lang w:eastAsia="pl-PL"/>
        </w:rPr>
        <w:t>Wójt Gminy Górzyca</w:t>
      </w:r>
    </w:p>
    <w:p w:rsidR="00CA74F3" w:rsidRPr="00CA74F3" w:rsidRDefault="00CA74F3" w:rsidP="00CA74F3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CA74F3">
        <w:rPr>
          <w:rFonts w:ascii="Arial" w:eastAsia="Times New Roman" w:hAnsi="Arial" w:cs="Arial"/>
          <w:lang w:eastAsia="pl-PL"/>
        </w:rPr>
        <w:t>Robert Stolarski</w:t>
      </w:r>
    </w:p>
    <w:p w:rsidR="00CA74F3" w:rsidRDefault="00CA74F3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I. WSTĘP</w:t>
      </w:r>
    </w:p>
    <w:p w:rsidR="00A471DD" w:rsidRPr="00A471DD" w:rsidRDefault="00A471DD" w:rsidP="00A471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A471DD">
        <w:rPr>
          <w:rFonts w:ascii="Arial" w:eastAsia="Times New Roman" w:hAnsi="Arial" w:cs="Arial"/>
          <w:lang w:eastAsia="pl-PL"/>
        </w:rPr>
        <w:t>Zgodnie z art. 267 ust.1 pkt. 3 ustawy z dnia 27 sierpnia 2009 roku o finansach publicznych (Dz.</w:t>
      </w:r>
      <w:r w:rsidR="00C43BC9">
        <w:rPr>
          <w:rFonts w:ascii="Arial" w:eastAsia="Times New Roman" w:hAnsi="Arial" w:cs="Arial"/>
          <w:lang w:eastAsia="pl-PL"/>
        </w:rPr>
        <w:t xml:space="preserve"> U. z 2017r., poz. 2077</w:t>
      </w:r>
      <w:r w:rsidRPr="00A471DD">
        <w:rPr>
          <w:rFonts w:ascii="Arial" w:eastAsia="Times New Roman" w:hAnsi="Arial" w:cs="Arial"/>
          <w:lang w:eastAsia="pl-PL"/>
        </w:rPr>
        <w:t xml:space="preserve"> ze zm.) przedkłada się informację o stanie mienia jednostki samorządu terytorialnego Gminy Górzyca  zawierającą:</w:t>
      </w:r>
    </w:p>
    <w:p w:rsidR="00A471DD" w:rsidRPr="00A471DD" w:rsidRDefault="00A471DD" w:rsidP="00A471DD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471DD">
        <w:rPr>
          <w:rFonts w:ascii="Arial" w:eastAsia="Times New Roman" w:hAnsi="Arial" w:cs="Arial"/>
          <w:lang w:eastAsia="pl-PL"/>
        </w:rPr>
        <w:t>dane dotyczące przysługujących jednostce samorządu terytorialnego praw własności;</w:t>
      </w:r>
    </w:p>
    <w:p w:rsidR="00A471DD" w:rsidRPr="00A471DD" w:rsidRDefault="00A471DD" w:rsidP="00A471DD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471DD">
        <w:rPr>
          <w:rFonts w:ascii="Arial" w:eastAsia="Times New Roman" w:hAnsi="Arial" w:cs="Arial"/>
          <w:lang w:eastAsia="pl-PL"/>
        </w:rPr>
        <w:t>dane dotyczące: innych niż własność praw majątkowych, w tym w szczególności                                       o ograniczonych prawach rzeczowych, użytkowaniu wieczystym, wierzytelnościach, udziałach w spółkach, akcjach, posiadania;</w:t>
      </w:r>
    </w:p>
    <w:p w:rsidR="00A471DD" w:rsidRPr="00A471DD" w:rsidRDefault="00A471DD" w:rsidP="00A471DD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471DD">
        <w:rPr>
          <w:rFonts w:ascii="Arial" w:eastAsia="Times New Roman" w:hAnsi="Arial" w:cs="Arial"/>
          <w:lang w:eastAsia="pl-PL"/>
        </w:rPr>
        <w:t>dane o zmianach w stanie mienia komunalnego, w zakresie określonym w lit. a i b,              od dnia złożenia poprzedniej informacji;</w:t>
      </w:r>
    </w:p>
    <w:p w:rsidR="00A471DD" w:rsidRPr="00A471DD" w:rsidRDefault="00A471DD" w:rsidP="00A471DD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471DD">
        <w:rPr>
          <w:rFonts w:ascii="Arial" w:eastAsia="Times New Roman" w:hAnsi="Arial" w:cs="Arial"/>
          <w:lang w:eastAsia="pl-PL"/>
        </w:rPr>
        <w:t>dane o dochodach uzyskanych z tytułu wykonywania prawa własności i innych praw majątkowych oraz z wykonywania posiadania;</w:t>
      </w:r>
    </w:p>
    <w:p w:rsidR="00A471DD" w:rsidRPr="00A471DD" w:rsidRDefault="00A471DD" w:rsidP="00A471DD">
      <w:pPr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471DD">
        <w:rPr>
          <w:rFonts w:ascii="Arial" w:eastAsia="Times New Roman" w:hAnsi="Arial" w:cs="Arial"/>
          <w:lang w:eastAsia="pl-PL"/>
        </w:rPr>
        <w:t>inne dane i informacje o zdarzeniach mających wpływ na stan mienia jednostki samorządu terytorialnego.</w:t>
      </w:r>
    </w:p>
    <w:p w:rsidR="00A471DD" w:rsidRPr="00A471DD" w:rsidRDefault="00A471DD" w:rsidP="00A471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7546C8t00" w:hAnsi="Arial" w:cs="Arial"/>
        </w:rPr>
      </w:pPr>
      <w:r w:rsidRPr="00A471DD">
        <w:rPr>
          <w:rFonts w:ascii="Arial" w:eastAsia="TTE17546C8t00" w:hAnsi="Arial" w:cs="Arial"/>
        </w:rPr>
        <w:t>Informacja obejmuje dane dotyczące majątku, stanowiącego własność Gminy Górzyca zarządzanego w sposób bezpośredni oraz pośredni przy pomocy podległych jednostek organizacyjnych.</w:t>
      </w:r>
    </w:p>
    <w:p w:rsidR="00A471DD" w:rsidRPr="00A471DD" w:rsidRDefault="00A471DD" w:rsidP="00A471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7546C8t00" w:hAnsi="Arial" w:cs="Aria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ab/>
        <w:t xml:space="preserve">Zgodnie z art. 43 ustawy z dnia 08 marca 1990r. o samorządzie gminnym                                 </w:t>
      </w:r>
      <w:r w:rsidR="00192C49">
        <w:rPr>
          <w:rFonts w:ascii="Arial" w:eastAsia="Times New Roman" w:hAnsi="Arial" w:cs="Arial"/>
          <w:bCs/>
          <w:color w:val="000000"/>
          <w:lang w:eastAsia="pl-PL"/>
        </w:rPr>
        <w:t>(Dz. U. z 2019</w:t>
      </w:r>
      <w:r w:rsidR="00C43BC9">
        <w:rPr>
          <w:rFonts w:ascii="Arial" w:eastAsia="Times New Roman" w:hAnsi="Arial" w:cs="Arial"/>
          <w:bCs/>
          <w:color w:val="000000"/>
          <w:lang w:eastAsia="pl-PL"/>
        </w:rPr>
        <w:t>r.</w:t>
      </w:r>
      <w:r w:rsidRPr="00A471DD">
        <w:rPr>
          <w:rFonts w:ascii="Arial" w:eastAsia="Times New Roman" w:hAnsi="Arial" w:cs="Arial"/>
          <w:bCs/>
          <w:color w:val="000000"/>
          <w:lang w:eastAsia="pl-PL"/>
        </w:rPr>
        <w:t>, poz.</w:t>
      </w:r>
      <w:r w:rsidR="00192C49">
        <w:rPr>
          <w:rFonts w:ascii="Arial" w:eastAsia="Times New Roman" w:hAnsi="Arial" w:cs="Arial"/>
          <w:bCs/>
          <w:color w:val="000000"/>
          <w:lang w:eastAsia="pl-PL"/>
        </w:rPr>
        <w:t>506</w:t>
      </w:r>
      <w:r w:rsidRPr="00A471DD">
        <w:rPr>
          <w:rFonts w:ascii="Arial" w:eastAsia="Times New Roman" w:hAnsi="Arial" w:cs="Arial"/>
          <w:bCs/>
          <w:color w:val="000000"/>
          <w:lang w:eastAsia="pl-PL"/>
        </w:rPr>
        <w:t xml:space="preserve">) </w:t>
      </w:r>
      <w:r w:rsidRPr="00A471DD">
        <w:rPr>
          <w:rFonts w:ascii="Arial" w:eastAsia="TTE17546C8t00" w:hAnsi="Arial" w:cs="Arial"/>
        </w:rPr>
        <w:t>mieniem komunalnym jest własność i inne prawa majątkowe należące do poszczególnych gmin i ich związków oraz mienie innych gminnych osób prawnych, w tym przedsiębiorstw.</w:t>
      </w: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ab/>
        <w:t>Informacją objęto wszystkie jednostki organizacyjne Gminy Górzyca, które wykazały dane z ewidencji księgowej  majątku trwałe</w:t>
      </w:r>
      <w:r w:rsidR="005C12ED">
        <w:rPr>
          <w:rFonts w:ascii="Arial" w:eastAsia="Times New Roman" w:hAnsi="Arial" w:cs="Arial"/>
          <w:bCs/>
          <w:color w:val="000000"/>
          <w:lang w:eastAsia="pl-PL"/>
        </w:rPr>
        <w:t>go wg stanów na dzień 01.01.2018</w:t>
      </w:r>
      <w:r w:rsidRPr="00A471DD">
        <w:rPr>
          <w:rFonts w:ascii="Arial" w:eastAsia="Times New Roman" w:hAnsi="Arial" w:cs="Arial"/>
          <w:bCs/>
          <w:color w:val="000000"/>
          <w:lang w:eastAsia="pl-PL"/>
        </w:rPr>
        <w:t xml:space="preserve">r.                                </w:t>
      </w:r>
      <w:r w:rsidR="005C12ED">
        <w:rPr>
          <w:rFonts w:ascii="Arial" w:eastAsia="Times New Roman" w:hAnsi="Arial" w:cs="Arial"/>
          <w:bCs/>
          <w:color w:val="000000"/>
          <w:lang w:eastAsia="pl-PL"/>
        </w:rPr>
        <w:t>i 31.12.2018</w:t>
      </w:r>
      <w:r w:rsidRPr="00A471DD">
        <w:rPr>
          <w:rFonts w:ascii="Arial" w:eastAsia="Times New Roman" w:hAnsi="Arial" w:cs="Arial"/>
          <w:bCs/>
          <w:color w:val="000000"/>
          <w:lang w:eastAsia="pl-PL"/>
        </w:rPr>
        <w:t>r.</w:t>
      </w:r>
    </w:p>
    <w:p w:rsidR="00A471DD" w:rsidRPr="00A471DD" w:rsidRDefault="00A471DD" w:rsidP="00A471DD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Jednostki oświatowe: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Sz</w:t>
      </w:r>
      <w:r w:rsidR="00114E55">
        <w:rPr>
          <w:rFonts w:ascii="Arial" w:eastAsia="Times New Roman" w:hAnsi="Arial" w:cs="Arial"/>
          <w:bCs/>
          <w:color w:val="000000"/>
          <w:lang w:eastAsia="pl-PL"/>
        </w:rPr>
        <w:t>ko</w:t>
      </w:r>
      <w:r w:rsidRPr="00A471DD">
        <w:rPr>
          <w:rFonts w:ascii="Arial" w:eastAsia="Times New Roman" w:hAnsi="Arial" w:cs="Arial"/>
          <w:bCs/>
          <w:color w:val="000000"/>
          <w:lang w:eastAsia="pl-PL"/>
        </w:rPr>
        <w:t>ł</w:t>
      </w:r>
      <w:r w:rsidR="00FE6E27">
        <w:rPr>
          <w:rFonts w:ascii="Arial" w:eastAsia="Times New Roman" w:hAnsi="Arial" w:cs="Arial"/>
          <w:bCs/>
          <w:color w:val="000000"/>
          <w:lang w:eastAsia="pl-PL"/>
        </w:rPr>
        <w:t>a P</w:t>
      </w:r>
      <w:r w:rsidR="00114E55">
        <w:rPr>
          <w:rFonts w:ascii="Arial" w:eastAsia="Times New Roman" w:hAnsi="Arial" w:cs="Arial"/>
          <w:bCs/>
          <w:color w:val="000000"/>
          <w:lang w:eastAsia="pl-PL"/>
        </w:rPr>
        <w:t>odstawowa</w:t>
      </w:r>
      <w:r w:rsidRPr="00A471DD">
        <w:rPr>
          <w:rFonts w:ascii="Arial" w:eastAsia="Times New Roman" w:hAnsi="Arial" w:cs="Arial"/>
          <w:bCs/>
          <w:color w:val="000000"/>
          <w:lang w:eastAsia="pl-PL"/>
        </w:rPr>
        <w:t xml:space="preserve"> w Górzycy,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Szkoła Podstawowa w Czarnowie,</w:t>
      </w:r>
    </w:p>
    <w:p w:rsidR="00A471DD" w:rsidRPr="00A471DD" w:rsidRDefault="00A471DD" w:rsidP="00A471DD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Pozostałe jednostki organizacyjne: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Gminny Ośrodek Kultury w Górzycy,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Warsztaty Terapii Zajęciowej w Żabicach,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Zakład Gospodarki Komunalnej w Górzycy,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Ośrodek Pomocy Społecznej w Górzycy,</w:t>
      </w:r>
    </w:p>
    <w:p w:rsidR="00A471DD" w:rsidRPr="00A471DD" w:rsidRDefault="00A471DD" w:rsidP="00A471D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Gminna Biblioteka Publiczna w Górzycy,</w:t>
      </w:r>
    </w:p>
    <w:p w:rsidR="00A471DD" w:rsidRDefault="00A471DD" w:rsidP="003D47D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471DD">
        <w:rPr>
          <w:rFonts w:ascii="Arial" w:eastAsia="Times New Roman" w:hAnsi="Arial" w:cs="Arial"/>
          <w:bCs/>
          <w:color w:val="000000"/>
          <w:lang w:eastAsia="pl-PL"/>
        </w:rPr>
        <w:t>Środowiskowy Dom Samopomocy w Górzycy.</w:t>
      </w:r>
    </w:p>
    <w:p w:rsidR="003D47D5" w:rsidRDefault="003D47D5" w:rsidP="003D47D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CF7EC3" w:rsidRDefault="00CF7EC3" w:rsidP="003D47D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CF7EC3" w:rsidRPr="003D47D5" w:rsidRDefault="00CF7EC3" w:rsidP="003D47D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II. DANE DOTYCZĄCE PRZYSŁUGUJĄCYCH GMINIE PRAW WŁASNOŚCI</w:t>
      </w: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>2.1. Gospodarka gruntami w G</w:t>
      </w:r>
      <w:r w:rsidR="00546661">
        <w:rPr>
          <w:rFonts w:ascii="Arial" w:eastAsia="Times New Roman" w:hAnsi="Arial" w:cs="Arial"/>
          <w:b/>
          <w:sz w:val="24"/>
          <w:szCs w:val="24"/>
          <w:lang w:eastAsia="pl-PL"/>
        </w:rPr>
        <w:t>minie Górzyca stan na 31.12.2018</w:t>
      </w: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720"/>
        <w:gridCol w:w="774"/>
        <w:gridCol w:w="778"/>
        <w:gridCol w:w="780"/>
        <w:gridCol w:w="918"/>
        <w:gridCol w:w="780"/>
        <w:gridCol w:w="778"/>
        <w:gridCol w:w="909"/>
        <w:gridCol w:w="782"/>
        <w:gridCol w:w="785"/>
      </w:tblGrid>
      <w:tr w:rsidR="001D3C3E" w:rsidRPr="00A471DD" w:rsidTr="001D3C3E">
        <w:tc>
          <w:tcPr>
            <w:tcW w:w="5000" w:type="pct"/>
            <w:gridSpan w:val="11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Użytki rolne w ha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1D3C3E" w:rsidRPr="00A471DD" w:rsidTr="001D3C3E">
        <w:tc>
          <w:tcPr>
            <w:tcW w:w="593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Powierzchnia</w:t>
            </w:r>
            <w:r w:rsidRPr="00A471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ogólna gruntów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Stanowiących własność Gminy Górzyca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w ha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546661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>469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4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orne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1D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546661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34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Sady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6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Łąki trwałe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7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Pastwiska trwałe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5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rolne zabudowane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7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pod stawami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1D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6" w:type="pct"/>
          </w:tcPr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Rowy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0" w:type="pct"/>
          </w:tcPr>
          <w:p w:rsidR="00FE416A" w:rsidRPr="00A471DD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zadrzewione  i zakrzewione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FE41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8" w:type="pct"/>
          </w:tcPr>
          <w:p w:rsidR="008875A0" w:rsidRDefault="008875A0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D3C3E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Nieużytki</w:t>
            </w: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Pr="00A471DD" w:rsidRDefault="00FE416A" w:rsidP="0088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39" w:type="pct"/>
          </w:tcPr>
          <w:p w:rsidR="00FE416A" w:rsidRPr="00A471DD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Default="00FE416A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E416A" w:rsidRPr="004E7230" w:rsidRDefault="00546661" w:rsidP="00FE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E7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159</w:t>
            </w:r>
            <w:r w:rsidR="00FE416A" w:rsidRPr="004E7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D3C3E" w:rsidRPr="00A471DD" w:rsidRDefault="001D3C3E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3026"/>
        <w:gridCol w:w="3030"/>
      </w:tblGrid>
      <w:tr w:rsidR="00A471DD" w:rsidRPr="00A471DD" w:rsidTr="008630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Grunty leśne zadrzewione i zakrzewione w ha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A471DD" w:rsidRPr="00A471DD" w:rsidTr="008630D5"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Lasy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Grunty zadrzewione  i zakrzewione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805"/>
        <w:gridCol w:w="916"/>
        <w:gridCol w:w="1131"/>
        <w:gridCol w:w="1087"/>
        <w:gridCol w:w="836"/>
        <w:gridCol w:w="876"/>
        <w:gridCol w:w="874"/>
        <w:gridCol w:w="947"/>
        <w:gridCol w:w="876"/>
      </w:tblGrid>
      <w:tr w:rsidR="00A471DD" w:rsidRPr="00A471DD" w:rsidTr="008630D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Grunty zabudowane i zurbanizowane w ha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A471DD" w:rsidRPr="00A471DD" w:rsidTr="008630D5">
        <w:trPr>
          <w:trHeight w:val="1329"/>
        </w:trPr>
        <w:tc>
          <w:tcPr>
            <w:tcW w:w="43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Tereny mieszk.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Tereny przemysł.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tereny zabudowane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434EE9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Zurbanizowane tereny niezabudowane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Tereny rekreacyjno- wypoczynkowe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Drogi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434EE9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Koleje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Użytki kopalne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FE416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294</w:t>
            </w: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4879" w:type="pct"/>
        <w:jc w:val="center"/>
        <w:tblLook w:val="0000" w:firstRow="0" w:lastRow="0" w:firstColumn="0" w:lastColumn="0" w:noHBand="0" w:noVBand="0"/>
      </w:tblPr>
      <w:tblGrid>
        <w:gridCol w:w="1436"/>
        <w:gridCol w:w="1559"/>
        <w:gridCol w:w="1370"/>
        <w:gridCol w:w="915"/>
        <w:gridCol w:w="2240"/>
        <w:gridCol w:w="1543"/>
      </w:tblGrid>
      <w:tr w:rsidR="00A471DD" w:rsidRPr="00A471DD" w:rsidTr="00D21112">
        <w:trPr>
          <w:trHeight w:val="690"/>
          <w:jc w:val="center"/>
        </w:trPr>
        <w:tc>
          <w:tcPr>
            <w:tcW w:w="2912" w:type="pct"/>
            <w:gridSpan w:val="4"/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71DD">
              <w:rPr>
                <w:rFonts w:ascii="Arial" w:hAnsi="Arial" w:cs="Arial"/>
                <w:b/>
                <w:color w:val="000000"/>
              </w:rPr>
              <w:t>Grunty pod wodami w ha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8" w:type="pct"/>
            <w:gridSpan w:val="2"/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71DD">
              <w:rPr>
                <w:rFonts w:ascii="Arial" w:hAnsi="Arial" w:cs="Arial"/>
                <w:b/>
                <w:color w:val="000000"/>
              </w:rPr>
              <w:t>Powierzchnia w ha</w:t>
            </w:r>
          </w:p>
        </w:tc>
      </w:tr>
      <w:tr w:rsidR="00D21112" w:rsidRPr="00A471DD" w:rsidTr="00D21112">
        <w:trPr>
          <w:trHeight w:val="1110"/>
          <w:jc w:val="center"/>
        </w:trPr>
        <w:tc>
          <w:tcPr>
            <w:tcW w:w="792" w:type="pct"/>
          </w:tcPr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Morskimi wewnętrznymi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pct"/>
          </w:tcPr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Płynącymi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pct"/>
          </w:tcPr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Stojącymi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" w:type="pct"/>
          </w:tcPr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6" w:type="pct"/>
          </w:tcPr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Użytki ekologiczne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4E7230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723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</w:tcPr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Tereny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D21112" w:rsidRPr="00A471DD" w:rsidRDefault="00D21112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1112" w:rsidRPr="00A471DD" w:rsidRDefault="00D21112" w:rsidP="00A471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>Gminny zasób nieru</w:t>
      </w:r>
      <w:r w:rsidR="004E7230">
        <w:rPr>
          <w:rFonts w:ascii="Arial" w:eastAsia="Times New Roman" w:hAnsi="Arial" w:cs="Arial"/>
          <w:b/>
          <w:sz w:val="24"/>
          <w:szCs w:val="24"/>
          <w:lang w:eastAsia="pl-PL"/>
        </w:rPr>
        <w:t>chomości stan na 31 grudnia 2018</w:t>
      </w: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471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Wykres nr 1 </w:t>
      </w: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471DD">
        <w:rPr>
          <w:rFonts w:ascii="Arial" w:eastAsia="Times New Roman" w:hAnsi="Arial" w:cs="Arial"/>
          <w:b/>
          <w:sz w:val="18"/>
          <w:szCs w:val="18"/>
          <w:lang w:eastAsia="pl-PL"/>
        </w:rPr>
        <w:t>Zestawienie gruntów gminnych wg użytków</w:t>
      </w:r>
    </w:p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Default="00F257DF" w:rsidP="00A573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A83422D" wp14:editId="698F53CE">
            <wp:extent cx="5762847" cy="6847367"/>
            <wp:effectExtent l="0" t="0" r="9525" b="1079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57DF" w:rsidRDefault="00F257DF" w:rsidP="00A573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noProof/>
          <w:lang w:eastAsia="pl-PL"/>
        </w:rPr>
      </w:pPr>
    </w:p>
    <w:p w:rsidR="00F257DF" w:rsidRPr="00A5738A" w:rsidRDefault="00F257DF" w:rsidP="00A573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47D5" w:rsidRDefault="003D47D5" w:rsidP="00A471DD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A471DD" w:rsidRPr="00A471DD" w:rsidRDefault="00406E12" w:rsidP="00A471DD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2.2 Infrastruktura komunalna, </w:t>
      </w:r>
      <w:r w:rsidR="00A471DD"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drogowa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i techniczna budynków </w:t>
      </w:r>
      <w:r w:rsidR="00A471DD"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 G</w:t>
      </w:r>
      <w:r w:rsidR="00785C3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minie Górzyca stan na 31.12.2018</w:t>
      </w:r>
      <w:r w:rsidR="00A471DD"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r. </w:t>
      </w: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661"/>
        <w:gridCol w:w="4683"/>
        <w:gridCol w:w="2420"/>
        <w:gridCol w:w="1484"/>
      </w:tblGrid>
      <w:tr w:rsidR="00A471DD" w:rsidRPr="00A471DD" w:rsidTr="00406E12">
        <w:trPr>
          <w:trHeight w:val="362"/>
        </w:trPr>
        <w:tc>
          <w:tcPr>
            <w:tcW w:w="0" w:type="auto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Wyszczególnienie</w:t>
            </w:r>
          </w:p>
        </w:tc>
        <w:tc>
          <w:tcPr>
            <w:tcW w:w="0" w:type="auto"/>
          </w:tcPr>
          <w:p w:rsidR="00A471DD" w:rsidRPr="00A471DD" w:rsidRDefault="00A471DD" w:rsidP="00A471DD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Jednostka miary</w:t>
            </w:r>
          </w:p>
        </w:tc>
        <w:tc>
          <w:tcPr>
            <w:tcW w:w="1484" w:type="dxa"/>
          </w:tcPr>
          <w:p w:rsidR="00A471DD" w:rsidRPr="00A471DD" w:rsidRDefault="00A471DD" w:rsidP="00A471DD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ilość</w:t>
            </w:r>
          </w:p>
        </w:tc>
      </w:tr>
      <w:tr w:rsidR="00A471DD" w:rsidRPr="00A471DD" w:rsidTr="00406E12">
        <w:trPr>
          <w:trHeight w:val="236"/>
        </w:trPr>
        <w:tc>
          <w:tcPr>
            <w:tcW w:w="0" w:type="auto"/>
            <w:vAlign w:val="center"/>
          </w:tcPr>
          <w:p w:rsidR="00A471DD" w:rsidRPr="00A471DD" w:rsidRDefault="00A471DD" w:rsidP="00A80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71DD" w:rsidRPr="00A471DD" w:rsidRDefault="00A471DD" w:rsidP="00A8015F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 xml:space="preserve">Drogi publiczne </w:t>
            </w:r>
          </w:p>
        </w:tc>
        <w:tc>
          <w:tcPr>
            <w:tcW w:w="0" w:type="auto"/>
            <w:vAlign w:val="center"/>
          </w:tcPr>
          <w:p w:rsidR="00A471DD" w:rsidRPr="00A471DD" w:rsidRDefault="00785C3C" w:rsidP="00A471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km/ha</w:t>
            </w:r>
          </w:p>
        </w:tc>
        <w:tc>
          <w:tcPr>
            <w:tcW w:w="1484" w:type="dxa"/>
            <w:vAlign w:val="center"/>
          </w:tcPr>
          <w:p w:rsidR="00A471DD" w:rsidRPr="00A471DD" w:rsidRDefault="00785C3C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55,22/</w:t>
            </w:r>
            <w:r w:rsidR="00A86761">
              <w:rPr>
                <w:rFonts w:ascii="Arial" w:hAnsi="Arial" w:cs="Arial"/>
                <w:sz w:val="24"/>
                <w:szCs w:val="24"/>
              </w:rPr>
              <w:t>27,25</w:t>
            </w:r>
          </w:p>
        </w:tc>
      </w:tr>
      <w:tr w:rsidR="00A471DD" w:rsidRPr="00A471DD" w:rsidTr="00406E12">
        <w:trPr>
          <w:trHeight w:val="236"/>
        </w:trPr>
        <w:tc>
          <w:tcPr>
            <w:tcW w:w="0" w:type="auto"/>
            <w:vAlign w:val="center"/>
          </w:tcPr>
          <w:p w:rsidR="00A471DD" w:rsidRPr="00A471DD" w:rsidRDefault="00A471DD" w:rsidP="00A80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71DD" w:rsidRPr="00A471DD" w:rsidRDefault="00A471DD" w:rsidP="00DA0E54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Długość czynnej sieci wodociągowej</w:t>
            </w:r>
          </w:p>
        </w:tc>
        <w:tc>
          <w:tcPr>
            <w:tcW w:w="0" w:type="auto"/>
            <w:vAlign w:val="center"/>
          </w:tcPr>
          <w:p w:rsidR="00A471DD" w:rsidRPr="00A471DD" w:rsidRDefault="00A471DD" w:rsidP="00DA0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1484" w:type="dxa"/>
            <w:vAlign w:val="center"/>
          </w:tcPr>
          <w:p w:rsidR="00A471DD" w:rsidRPr="00A471DD" w:rsidRDefault="00785C3C" w:rsidP="00DA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47,65</w:t>
            </w:r>
          </w:p>
        </w:tc>
      </w:tr>
      <w:tr w:rsidR="00A471DD" w:rsidRPr="00A471DD" w:rsidTr="00406E12">
        <w:trPr>
          <w:trHeight w:val="236"/>
        </w:trPr>
        <w:tc>
          <w:tcPr>
            <w:tcW w:w="0" w:type="auto"/>
            <w:vAlign w:val="center"/>
          </w:tcPr>
          <w:p w:rsidR="00A471DD" w:rsidRPr="00A471DD" w:rsidRDefault="00406E12" w:rsidP="00A80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71DD" w:rsidRPr="00A471DD" w:rsidRDefault="00A471DD" w:rsidP="00DA0E54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Długość czynnej sieci sanitarnej</w:t>
            </w:r>
          </w:p>
        </w:tc>
        <w:tc>
          <w:tcPr>
            <w:tcW w:w="0" w:type="auto"/>
            <w:vAlign w:val="center"/>
          </w:tcPr>
          <w:p w:rsidR="00A471DD" w:rsidRPr="00A471DD" w:rsidRDefault="00A471DD" w:rsidP="00DA0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1484" w:type="dxa"/>
            <w:vAlign w:val="center"/>
          </w:tcPr>
          <w:p w:rsidR="00A471DD" w:rsidRPr="00A471DD" w:rsidRDefault="00785C3C" w:rsidP="00DA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48,07</w:t>
            </w:r>
          </w:p>
        </w:tc>
      </w:tr>
    </w:tbl>
    <w:p w:rsidR="00A471DD" w:rsidRPr="00A471DD" w:rsidRDefault="00A471DD" w:rsidP="00DA0E5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471DD" w:rsidRDefault="00A471DD" w:rsidP="00DA0E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1"/>
        <w:gridCol w:w="4252"/>
        <w:gridCol w:w="3955"/>
      </w:tblGrid>
      <w:tr w:rsidR="00406E12" w:rsidRPr="00A471DD" w:rsidTr="00406E12">
        <w:trPr>
          <w:trHeight w:val="362"/>
        </w:trPr>
        <w:tc>
          <w:tcPr>
            <w:tcW w:w="582" w:type="pct"/>
          </w:tcPr>
          <w:p w:rsidR="00406E12" w:rsidRPr="00A471DD" w:rsidRDefault="00406E12" w:rsidP="00DA0E54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Lp.</w:t>
            </w:r>
          </w:p>
        </w:tc>
        <w:tc>
          <w:tcPr>
            <w:tcW w:w="2289" w:type="pct"/>
          </w:tcPr>
          <w:p w:rsidR="00406E12" w:rsidRPr="00A471DD" w:rsidRDefault="00406E12" w:rsidP="00DA0E54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Wyszczególnienie</w:t>
            </w:r>
          </w:p>
        </w:tc>
        <w:tc>
          <w:tcPr>
            <w:tcW w:w="2129" w:type="pct"/>
          </w:tcPr>
          <w:p w:rsidR="00406E12" w:rsidRPr="00A471DD" w:rsidRDefault="00406E12" w:rsidP="00DA0E54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Mieszkalne</w:t>
            </w:r>
          </w:p>
        </w:tc>
      </w:tr>
      <w:tr w:rsidR="00406E12" w:rsidRPr="00A471DD" w:rsidTr="00406E12">
        <w:trPr>
          <w:trHeight w:val="236"/>
        </w:trPr>
        <w:tc>
          <w:tcPr>
            <w:tcW w:w="582" w:type="pct"/>
            <w:vAlign w:val="center"/>
          </w:tcPr>
          <w:p w:rsidR="00406E12" w:rsidRPr="00A471DD" w:rsidRDefault="00406E12" w:rsidP="00A80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9" w:type="pct"/>
            <w:vAlign w:val="center"/>
          </w:tcPr>
          <w:p w:rsidR="00406E12" w:rsidRPr="00A471DD" w:rsidRDefault="00406E12" w:rsidP="00DA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wszystkich budynków</w:t>
            </w:r>
          </w:p>
        </w:tc>
        <w:tc>
          <w:tcPr>
            <w:tcW w:w="2129" w:type="pct"/>
            <w:vAlign w:val="center"/>
          </w:tcPr>
          <w:p w:rsidR="00406E12" w:rsidRPr="00A471DD" w:rsidRDefault="00406E12" w:rsidP="00DA0E5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</w:tr>
      <w:tr w:rsidR="00406E12" w:rsidRPr="00A471DD" w:rsidTr="00406E12">
        <w:trPr>
          <w:trHeight w:val="236"/>
        </w:trPr>
        <w:tc>
          <w:tcPr>
            <w:tcW w:w="582" w:type="pct"/>
            <w:vAlign w:val="center"/>
          </w:tcPr>
          <w:p w:rsidR="00406E12" w:rsidRPr="00A471DD" w:rsidRDefault="00406E12" w:rsidP="00A80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9" w:type="pct"/>
            <w:vAlign w:val="center"/>
          </w:tcPr>
          <w:p w:rsidR="00406E12" w:rsidRPr="00406E12" w:rsidRDefault="00406E12" w:rsidP="00406E12">
            <w:pPr>
              <w:rPr>
                <w:rFonts w:ascii="Arial" w:hAnsi="Arial" w:cs="Arial"/>
                <w:sz w:val="24"/>
                <w:szCs w:val="24"/>
              </w:rPr>
            </w:pPr>
            <w:r w:rsidRPr="00406E12">
              <w:rPr>
                <w:rFonts w:ascii="Arial" w:hAnsi="Arial" w:cs="Arial"/>
                <w:sz w:val="24"/>
                <w:szCs w:val="24"/>
              </w:rPr>
              <w:t>Liczba budynków z przyłączeniem do sieci:</w:t>
            </w:r>
          </w:p>
          <w:p w:rsidR="00406E12" w:rsidRPr="00406E12" w:rsidRDefault="00406E12" w:rsidP="00406E1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06E12">
              <w:rPr>
                <w:rFonts w:ascii="Arial" w:hAnsi="Arial" w:cs="Arial"/>
              </w:rPr>
              <w:t>wodociągowej,</w:t>
            </w:r>
          </w:p>
          <w:p w:rsidR="00406E12" w:rsidRPr="00406E12" w:rsidRDefault="00406E12" w:rsidP="00406E1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06E12">
              <w:rPr>
                <w:rFonts w:ascii="Arial" w:hAnsi="Arial" w:cs="Arial"/>
              </w:rPr>
              <w:t>kanalizacyjnej,</w:t>
            </w:r>
          </w:p>
          <w:p w:rsidR="00406E12" w:rsidRPr="00406E12" w:rsidRDefault="00406E12" w:rsidP="00406E1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06E12">
              <w:rPr>
                <w:rFonts w:ascii="Arial" w:hAnsi="Arial" w:cs="Arial"/>
              </w:rPr>
              <w:t>gazowej,</w:t>
            </w:r>
          </w:p>
          <w:p w:rsidR="00406E12" w:rsidRPr="00406E12" w:rsidRDefault="00406E12" w:rsidP="00406E12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Pr="00406E12">
              <w:rPr>
                <w:rFonts w:ascii="Arial" w:hAnsi="Arial" w:cs="Arial"/>
              </w:rPr>
              <w:t>iepłowniczej.</w:t>
            </w:r>
          </w:p>
        </w:tc>
        <w:tc>
          <w:tcPr>
            <w:tcW w:w="2129" w:type="pct"/>
            <w:vAlign w:val="center"/>
          </w:tcPr>
          <w:p w:rsidR="00406E12" w:rsidRDefault="00406E12" w:rsidP="0077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E12" w:rsidRDefault="00406E12" w:rsidP="0077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E12" w:rsidRDefault="00406E12" w:rsidP="0077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  <w:p w:rsidR="00406E12" w:rsidRDefault="00406E12" w:rsidP="0077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</w:t>
            </w:r>
          </w:p>
          <w:p w:rsidR="00406E12" w:rsidRDefault="00406E12" w:rsidP="0077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  <w:p w:rsidR="00406E12" w:rsidRPr="00A471DD" w:rsidRDefault="00406E12" w:rsidP="0077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06E12" w:rsidRDefault="00406E12" w:rsidP="00A471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06E12" w:rsidRDefault="00406E12" w:rsidP="00A471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06E12" w:rsidRPr="00A471DD" w:rsidRDefault="00406E12" w:rsidP="00A471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Selektywna zbiórka surowców wtórnych  (w Mg) – na terenie gminy Górzyca </w:t>
      </w: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2184"/>
        <w:gridCol w:w="1231"/>
        <w:gridCol w:w="968"/>
        <w:gridCol w:w="983"/>
      </w:tblGrid>
      <w:tr w:rsidR="00A471DD" w:rsidRPr="00A471DD" w:rsidTr="008630D5">
        <w:trPr>
          <w:trHeight w:val="405"/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odpad - zbiórka selektywna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tworzywo sztuczne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</w:tr>
      <w:tr w:rsidR="00A471DD" w:rsidRPr="00A471DD" w:rsidTr="008630D5">
        <w:trPr>
          <w:trHeight w:val="405"/>
          <w:jc w:val="center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471D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GMINA GÓRZYCA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F3BB7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71,64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F3BB7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8,993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F3BB7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53,505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1DD" w:rsidRPr="00A471DD" w:rsidRDefault="00AF3BB7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134,138</w:t>
            </w:r>
          </w:p>
        </w:tc>
      </w:tr>
    </w:tbl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2.3 Nieruchomości oddane w użytkowanie wieczyste </w:t>
      </w: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0"/>
        <w:gridCol w:w="1982"/>
        <w:gridCol w:w="2703"/>
        <w:gridCol w:w="3713"/>
      </w:tblGrid>
      <w:tr w:rsidR="00A471DD" w:rsidRPr="00A471DD" w:rsidTr="008630D5">
        <w:trPr>
          <w:trHeight w:val="362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Lp.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Nr działki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Powierzchnia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Położenie</w:t>
            </w:r>
          </w:p>
        </w:tc>
      </w:tr>
      <w:tr w:rsidR="00A471DD" w:rsidRPr="00A471DD" w:rsidTr="008630D5">
        <w:trPr>
          <w:trHeight w:val="236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651/2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0,8842 ha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ul. Kostrzyńska Górzyca</w:t>
            </w:r>
          </w:p>
        </w:tc>
      </w:tr>
      <w:tr w:rsidR="00A471DD" w:rsidRPr="00A471DD" w:rsidTr="008630D5">
        <w:trPr>
          <w:trHeight w:val="236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651/1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0,1309 ha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ul. Kostrzyńska Górzyca</w:t>
            </w:r>
          </w:p>
        </w:tc>
      </w:tr>
      <w:tr w:rsidR="00A471DD" w:rsidRPr="00A471DD" w:rsidTr="008630D5">
        <w:trPr>
          <w:trHeight w:val="236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559/3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0,3853 ha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ul. Rzepińska Górzyca</w:t>
            </w:r>
          </w:p>
        </w:tc>
      </w:tr>
      <w:tr w:rsidR="00A471DD" w:rsidRPr="00A471DD" w:rsidTr="008630D5">
        <w:trPr>
          <w:trHeight w:val="236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281/77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0,0328 ha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ul. Kostrzyńska Górzyca</w:t>
            </w:r>
          </w:p>
        </w:tc>
      </w:tr>
      <w:tr w:rsidR="00A471DD" w:rsidRPr="00A471DD" w:rsidTr="008630D5">
        <w:trPr>
          <w:trHeight w:val="236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575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0,0690 ha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ul. Plac Wolności Czarnów</w:t>
            </w:r>
          </w:p>
        </w:tc>
      </w:tr>
      <w:tr w:rsidR="00A471DD" w:rsidRPr="00A471DD" w:rsidTr="008630D5">
        <w:trPr>
          <w:trHeight w:val="236"/>
        </w:trPr>
        <w:tc>
          <w:tcPr>
            <w:tcW w:w="47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67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138/1</w:t>
            </w:r>
          </w:p>
        </w:tc>
        <w:tc>
          <w:tcPr>
            <w:tcW w:w="145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0,0109 ha</w:t>
            </w:r>
          </w:p>
        </w:tc>
        <w:tc>
          <w:tcPr>
            <w:tcW w:w="199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1DD">
              <w:rPr>
                <w:rFonts w:ascii="Arial" w:hAnsi="Arial" w:cs="Arial"/>
                <w:color w:val="333333"/>
                <w:sz w:val="24"/>
                <w:szCs w:val="24"/>
              </w:rPr>
              <w:t>Pamięcin</w:t>
            </w:r>
          </w:p>
        </w:tc>
      </w:tr>
    </w:tbl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Łączna powierzchnia gruntów przekazana w użytkowanie wieczyste wynosi                           1,5131 ha.</w:t>
      </w:r>
    </w:p>
    <w:p w:rsidR="00E47337" w:rsidRDefault="00E47337" w:rsidP="00E473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E473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E473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E473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E473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E473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E47337" w:rsidRPr="007D3790" w:rsidRDefault="00E47337" w:rsidP="000D50C0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lastRenderedPageBreak/>
        <w:t>III. DANE DOTYCZACE INNYCH NIŻ WŁASNOŚĆ PRAW MAJATKOWYCH, W TYM SZCZEGÓLNOŚCI O OGRANICZONYCH PRAWACH RZECZOWYCH, UŻYTKOWANIU WIECZYSTYM, WIERZYTELNOŚCIACH, UDZIAŁACH W SPÓŁKACH, AKCJACH, POSIADANIA</w:t>
      </w: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5C5103" w:rsidRPr="005C5103" w:rsidRDefault="005C5103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5103">
        <w:rPr>
          <w:rFonts w:ascii="Arial" w:eastAsia="Times New Roman" w:hAnsi="Arial" w:cs="Arial"/>
          <w:b/>
          <w:sz w:val="24"/>
          <w:szCs w:val="24"/>
          <w:lang w:eastAsia="pl-PL"/>
        </w:rPr>
        <w:t>3.1. Wykreślenie hipoteki</w:t>
      </w:r>
    </w:p>
    <w:p w:rsidR="00A471DD" w:rsidRDefault="00830D86" w:rsidP="005C5103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 podstawie art. 100 ustawy z dnia 6 lipca 1982r. o księgach wiecz</w:t>
      </w:r>
      <w:r w:rsidR="00A92607">
        <w:rPr>
          <w:rFonts w:ascii="Arial" w:eastAsia="Times New Roman" w:hAnsi="Arial" w:cs="Arial"/>
          <w:sz w:val="24"/>
          <w:szCs w:val="24"/>
          <w:lang w:eastAsia="pl-PL"/>
        </w:rPr>
        <w:t>ystych i hipotece (Dz. U. z 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92607">
        <w:rPr>
          <w:rFonts w:ascii="Arial" w:eastAsia="Times New Roman" w:hAnsi="Arial" w:cs="Arial"/>
          <w:sz w:val="24"/>
          <w:szCs w:val="24"/>
          <w:lang w:eastAsia="pl-PL"/>
        </w:rPr>
        <w:t>1916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zm.) Wójt Gminy Górzyca w związku z wygaśnięciem hipoteki oświadczeniem wierzyciela hipotecznego złożonego w formie dokumentu z podpisem notarialnie poświadczonym wyraził zgodę na wykreślenie hipotek w księgach wieczystych prowadzonych przez Sąd Rejonowy w Słubicach oznaczonych numerami:</w:t>
      </w:r>
    </w:p>
    <w:p w:rsidR="00830D86" w:rsidRDefault="00C36454" w:rsidP="00830D8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GW1S/00014070/7 na kwotę 1500</w:t>
      </w:r>
      <w:r w:rsidR="00830D86">
        <w:rPr>
          <w:rFonts w:ascii="Arial" w:hAnsi="Arial" w:cs="Arial"/>
        </w:rPr>
        <w:t xml:space="preserve">,00 zł słownie: </w:t>
      </w:r>
      <w:r w:rsidR="007D216F">
        <w:rPr>
          <w:rFonts w:ascii="Arial" w:hAnsi="Arial" w:cs="Arial"/>
        </w:rPr>
        <w:t>tysiąc pięćset złotych 00/100 w związku ze spłatą należności za wykup lokalu mieszkalnego.</w:t>
      </w:r>
    </w:p>
    <w:p w:rsidR="004A1A72" w:rsidRPr="00830D86" w:rsidRDefault="00C36454" w:rsidP="00830D8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GW1S/00013041/8</w:t>
      </w:r>
      <w:r w:rsidR="004A1A72">
        <w:rPr>
          <w:rFonts w:ascii="Arial" w:hAnsi="Arial" w:cs="Arial"/>
        </w:rPr>
        <w:t xml:space="preserve"> na kwotę </w:t>
      </w:r>
      <w:r>
        <w:rPr>
          <w:rFonts w:ascii="Arial" w:hAnsi="Arial" w:cs="Arial"/>
        </w:rPr>
        <w:t>88 734,00</w:t>
      </w:r>
      <w:r w:rsidR="004A1A72">
        <w:rPr>
          <w:rFonts w:ascii="Arial" w:hAnsi="Arial" w:cs="Arial"/>
        </w:rPr>
        <w:t xml:space="preserve"> zł słownie: </w:t>
      </w:r>
      <w:r>
        <w:rPr>
          <w:rFonts w:ascii="Arial" w:hAnsi="Arial" w:cs="Arial"/>
        </w:rPr>
        <w:t>osiemdziesiąt osiem tysięcy siedemset trzydzieści cztery złote 00/100</w:t>
      </w:r>
      <w:r w:rsidR="00810916">
        <w:rPr>
          <w:rFonts w:ascii="Arial" w:hAnsi="Arial" w:cs="Arial"/>
        </w:rPr>
        <w:t xml:space="preserve"> w związku z rozliczeniem opłaty </w:t>
      </w:r>
      <w:proofErr w:type="spellStart"/>
      <w:r w:rsidR="00810916">
        <w:rPr>
          <w:rFonts w:ascii="Arial" w:hAnsi="Arial" w:cs="Arial"/>
        </w:rPr>
        <w:t>adiacenckie</w:t>
      </w:r>
      <w:r w:rsidR="007D216F">
        <w:rPr>
          <w:rFonts w:ascii="Arial" w:hAnsi="Arial" w:cs="Arial"/>
        </w:rPr>
        <w:t>j</w:t>
      </w:r>
      <w:proofErr w:type="spellEnd"/>
      <w:r w:rsidR="007D216F">
        <w:rPr>
          <w:rFonts w:ascii="Arial" w:hAnsi="Arial" w:cs="Arial"/>
        </w:rPr>
        <w:t>.</w:t>
      </w: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131F" w:rsidRDefault="007D131F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0EB9" w:rsidRDefault="003D0EB9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Default="002A57F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A57FD" w:rsidRPr="00A471DD" w:rsidRDefault="002A57F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A471DD" w:rsidRPr="003D0EB9" w:rsidRDefault="00A471DD" w:rsidP="003D0EB9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lastRenderedPageBreak/>
        <w:t>IV. DANE O ZMIANACH W STANIE MIENIA KOMUNALNEGO OD DNIA ZŁOŻENIA OSTATNIEJ INFORMACJI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A471DD" w:rsidRPr="00A471DD" w:rsidTr="008630D5">
        <w:tc>
          <w:tcPr>
            <w:tcW w:w="5000" w:type="pct"/>
          </w:tcPr>
          <w:p w:rsidR="00A471DD" w:rsidRPr="00A471DD" w:rsidRDefault="00A471DD" w:rsidP="003D0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Powierzchnia ogólna gruntów w Gminie Górzyca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</w:t>
            </w:r>
          </w:p>
          <w:p w:rsidR="003D0FEA" w:rsidRDefault="00F53E74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471 ha stan 2017</w:t>
            </w:r>
            <w:r w:rsidR="00A471DD" w:rsidRPr="00A471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r.</w:t>
            </w:r>
          </w:p>
          <w:p w:rsidR="00A471DD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469 ha stan 2018r.</w:t>
            </w:r>
            <w:r w:rsidR="00A471DD" w:rsidRPr="00A471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727"/>
        <w:gridCol w:w="754"/>
        <w:gridCol w:w="881"/>
        <w:gridCol w:w="962"/>
        <w:gridCol w:w="823"/>
        <w:gridCol w:w="798"/>
        <w:gridCol w:w="1117"/>
        <w:gridCol w:w="1173"/>
        <w:gridCol w:w="1173"/>
      </w:tblGrid>
      <w:tr w:rsidR="002E6858" w:rsidRPr="00A471DD" w:rsidTr="00B22163">
        <w:trPr>
          <w:trHeight w:val="407"/>
        </w:trPr>
        <w:tc>
          <w:tcPr>
            <w:tcW w:w="9147" w:type="dxa"/>
            <w:gridSpan w:val="10"/>
          </w:tcPr>
          <w:p w:rsidR="002E6858" w:rsidRPr="00A471DD" w:rsidRDefault="002E6858" w:rsidP="00A4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E6858" w:rsidRPr="00A471DD" w:rsidRDefault="002E6858" w:rsidP="00A4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Użytki rolne w ha</w:t>
            </w:r>
          </w:p>
          <w:p w:rsidR="002E6858" w:rsidRPr="00A471DD" w:rsidRDefault="002E6858" w:rsidP="00A4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E6858" w:rsidRPr="00A471DD" w:rsidTr="002E6858">
        <w:tblPrEx>
          <w:tblCellMar>
            <w:left w:w="0" w:type="dxa"/>
            <w:right w:w="0" w:type="dxa"/>
          </w:tblCellMar>
        </w:tblPrEx>
        <w:trPr>
          <w:trHeight w:val="2360"/>
        </w:trPr>
        <w:tc>
          <w:tcPr>
            <w:tcW w:w="739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orne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D0FEA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3D0F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7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Sady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3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4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Łąki trwałe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81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Pastwiska trwałe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2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rolne zabudowane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23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pod stawami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8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Rowy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  <w:p w:rsidR="003D0FEA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17" w:type="dxa"/>
          </w:tcPr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 zadrzewione i zakrzaczone</w:t>
            </w:r>
          </w:p>
          <w:p w:rsidR="002E6858" w:rsidRDefault="002E6858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  <w:p w:rsidR="003D0FEA" w:rsidRDefault="003D0FEA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  <w:p w:rsidR="002E6858" w:rsidRDefault="002E6858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3D0FEA" w:rsidP="002E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73" w:type="dxa"/>
          </w:tcPr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Nieużytki</w:t>
            </w: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  <w:p w:rsidR="003D0FEA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73" w:type="dxa"/>
          </w:tcPr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  <w:p w:rsidR="003D0FEA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  <w:p w:rsidR="002E6858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E6858" w:rsidRPr="00A471DD" w:rsidRDefault="003D0FEA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</w:t>
            </w: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3026"/>
        <w:gridCol w:w="3030"/>
      </w:tblGrid>
      <w:tr w:rsidR="00A471DD" w:rsidRPr="00A471DD" w:rsidTr="008630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Grunty leśne zadrzewione i zakrzewione w ha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A471DD" w:rsidRPr="00A471DD" w:rsidTr="008630D5"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Lasy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  <w:p w:rsidR="00667733" w:rsidRPr="00A471DD" w:rsidRDefault="00667733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  <w:p w:rsidR="00A471DD" w:rsidRPr="00A471DD" w:rsidRDefault="00667733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Grunty zadrzewione  i zakrzewione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  <w:p w:rsidR="00667733" w:rsidRPr="00A471DD" w:rsidRDefault="00667733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  <w:p w:rsidR="00A471DD" w:rsidRPr="00A471DD" w:rsidRDefault="00667733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2E6858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  <w:p w:rsidR="00A471DD" w:rsidRDefault="00667733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  <w:p w:rsidR="00667733" w:rsidRPr="00A471DD" w:rsidRDefault="00667733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04"/>
        <w:gridCol w:w="916"/>
        <w:gridCol w:w="1131"/>
        <w:gridCol w:w="1087"/>
        <w:gridCol w:w="836"/>
        <w:gridCol w:w="876"/>
        <w:gridCol w:w="874"/>
        <w:gridCol w:w="946"/>
        <w:gridCol w:w="879"/>
      </w:tblGrid>
      <w:tr w:rsidR="00A471DD" w:rsidRPr="00A471DD" w:rsidTr="008630D5">
        <w:trPr>
          <w:trHeight w:val="6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Grunty zabudowane i zurbanizowane w ha 2016r.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A471DD" w:rsidRPr="00A471DD" w:rsidTr="008630D5">
        <w:trPr>
          <w:trHeight w:val="1561"/>
        </w:trPr>
        <w:tc>
          <w:tcPr>
            <w:tcW w:w="40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Tereny mieszk.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Tereny przemysł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tereny zabudowane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Zurbanizowane tereny niezabudowane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Tereny rekreacyjno- wypoczynkowe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Drogi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  <w:p w:rsid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Koleje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Użytki kopalne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A471DD" w:rsidRP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A471DD"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430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471DD" w:rsidRDefault="00D21112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  <w:p w:rsidR="0094304C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  <w:p w:rsidR="00A471DD" w:rsidRPr="00A471DD" w:rsidRDefault="0094304C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471DD" w:rsidRPr="00A471DD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42" w:type="pct"/>
        <w:tblInd w:w="108" w:type="dxa"/>
        <w:tblLook w:val="0000" w:firstRow="0" w:lastRow="0" w:firstColumn="0" w:lastColumn="0" w:noHBand="0" w:noVBand="0"/>
      </w:tblPr>
      <w:tblGrid>
        <w:gridCol w:w="1364"/>
        <w:gridCol w:w="1599"/>
        <w:gridCol w:w="1406"/>
        <w:gridCol w:w="942"/>
        <w:gridCol w:w="2301"/>
        <w:gridCol w:w="1568"/>
      </w:tblGrid>
      <w:tr w:rsidR="00A471DD" w:rsidRPr="00A471DD" w:rsidTr="008630D5">
        <w:tc>
          <w:tcPr>
            <w:tcW w:w="2893" w:type="pct"/>
            <w:gridSpan w:val="4"/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71DD">
              <w:rPr>
                <w:rFonts w:ascii="Arial" w:hAnsi="Arial" w:cs="Arial"/>
                <w:b/>
                <w:color w:val="000000"/>
              </w:rPr>
              <w:t>Grunty pod wodami w ha</w:t>
            </w: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7" w:type="pct"/>
            <w:gridSpan w:val="2"/>
          </w:tcPr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471DD" w:rsidRPr="00A471DD" w:rsidRDefault="00A471DD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71DD">
              <w:rPr>
                <w:rFonts w:ascii="Arial" w:hAnsi="Arial" w:cs="Arial"/>
                <w:b/>
                <w:color w:val="000000"/>
              </w:rPr>
              <w:t>Powierzchnia w ha</w:t>
            </w:r>
          </w:p>
        </w:tc>
      </w:tr>
      <w:tr w:rsidR="00B613F8" w:rsidRPr="00A471DD" w:rsidTr="00B613F8">
        <w:tc>
          <w:tcPr>
            <w:tcW w:w="743" w:type="pct"/>
          </w:tcPr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Morskimi wewnętrznymi</w:t>
            </w:r>
          </w:p>
          <w:p w:rsidR="00B613F8" w:rsidRPr="00A471DD" w:rsidRDefault="00B613F8" w:rsidP="003D0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1" w:type="pct"/>
          </w:tcPr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Płynącymi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pct"/>
          </w:tcPr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Stojącymi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3" w:type="pct"/>
          </w:tcPr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3" w:type="pct"/>
          </w:tcPr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Użytki ekologiczne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pct"/>
          </w:tcPr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Tereny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1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B613F8" w:rsidRPr="00A471DD" w:rsidRDefault="00B613F8" w:rsidP="00A4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13F8" w:rsidRPr="00A471DD" w:rsidRDefault="00B613F8" w:rsidP="00B613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4.1. Wykaz nabytych nieruchomości na mienie Gminy Górzyca  </w:t>
      </w:r>
    </w:p>
    <w:p w:rsidR="00A471DD" w:rsidRPr="00A471DD" w:rsidRDefault="00285438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Gmina Górzyca w </w:t>
      </w:r>
      <w:r w:rsidR="005D6626">
        <w:rPr>
          <w:rFonts w:ascii="Arial" w:eastAsia="Times New Roman" w:hAnsi="Arial" w:cs="Arial"/>
          <w:sz w:val="24"/>
          <w:szCs w:val="24"/>
          <w:lang w:eastAsia="pl-PL"/>
        </w:rPr>
        <w:t>roku 2018</w:t>
      </w:r>
      <w:r w:rsidR="00A471DD"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  nabyła następujące nieruchomości:</w:t>
      </w:r>
    </w:p>
    <w:p w:rsidR="00A471DD" w:rsidRPr="00A471DD" w:rsidRDefault="00A471DD" w:rsidP="00A471D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D6626">
        <w:rPr>
          <w:rFonts w:ascii="Arial" w:eastAsia="Times New Roman" w:hAnsi="Arial" w:cs="Arial"/>
          <w:sz w:val="24"/>
          <w:szCs w:val="24"/>
          <w:lang w:eastAsia="pl-PL"/>
        </w:rPr>
        <w:t>kt notarialny Repertorium A 82/2018 dn. 05.01.2018</w:t>
      </w:r>
      <w:r w:rsidRPr="00A471DD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A471DD" w:rsidRPr="00A471DD" w:rsidRDefault="00285438" w:rsidP="00A471D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dz. nr </w:t>
      </w:r>
      <w:r w:rsidR="005D6626">
        <w:rPr>
          <w:rFonts w:ascii="Arial" w:eastAsia="Times New Roman" w:hAnsi="Arial" w:cs="Arial"/>
          <w:sz w:val="24"/>
          <w:szCs w:val="24"/>
          <w:lang w:eastAsia="pl-PL"/>
        </w:rPr>
        <w:t>635/56 o pow. 0,1779</w:t>
      </w:r>
      <w:r w:rsidR="00A471DD"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 ha  obręb </w:t>
      </w:r>
      <w:r w:rsidR="005D6626">
        <w:rPr>
          <w:rFonts w:ascii="Arial" w:eastAsia="Times New Roman" w:hAnsi="Arial" w:cs="Arial"/>
          <w:sz w:val="24"/>
          <w:szCs w:val="24"/>
          <w:lang w:eastAsia="pl-PL"/>
        </w:rPr>
        <w:t>Górzyca</w:t>
      </w:r>
      <w:r w:rsidR="00A471DD"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 przeznaczona </w:t>
      </w:r>
      <w:r w:rsidR="005D6626">
        <w:rPr>
          <w:rFonts w:ascii="Arial" w:eastAsia="Times New Roman" w:hAnsi="Arial" w:cs="Arial"/>
          <w:sz w:val="24"/>
          <w:szCs w:val="24"/>
          <w:lang w:eastAsia="pl-PL"/>
        </w:rPr>
        <w:t>pod drogę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71DD" w:rsidRPr="00A471DD" w:rsidRDefault="00A471DD" w:rsidP="00A471D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5438">
        <w:rPr>
          <w:rFonts w:ascii="Arial" w:eastAsia="Times New Roman" w:hAnsi="Arial" w:cs="Arial"/>
          <w:sz w:val="24"/>
          <w:szCs w:val="24"/>
          <w:lang w:eastAsia="pl-PL"/>
        </w:rPr>
        <w:t xml:space="preserve">kt notarialny Repertorium A </w:t>
      </w:r>
      <w:r w:rsidR="005D6626">
        <w:rPr>
          <w:rFonts w:ascii="Arial" w:eastAsia="Times New Roman" w:hAnsi="Arial" w:cs="Arial"/>
          <w:sz w:val="24"/>
          <w:szCs w:val="24"/>
          <w:lang w:eastAsia="pl-PL"/>
        </w:rPr>
        <w:t>89/2018 dn. 05.01.2018</w:t>
      </w:r>
      <w:r w:rsidRPr="00A471DD">
        <w:rPr>
          <w:rFonts w:ascii="Arial" w:eastAsia="Times New Roman" w:hAnsi="Arial" w:cs="Arial"/>
          <w:sz w:val="24"/>
          <w:szCs w:val="24"/>
          <w:lang w:eastAsia="pl-PL"/>
        </w:rPr>
        <w:t>r.:</w:t>
      </w:r>
    </w:p>
    <w:p w:rsidR="00A471DD" w:rsidRPr="00A471DD" w:rsidRDefault="005D6626" w:rsidP="00A471D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 dz. nr 635/49 o pow. 0,3125</w:t>
      </w:r>
      <w:r w:rsidR="00A471DD"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 ha  obręb Górzyca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nabyta w ramach rozliczenia opłaty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adiacenckiej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6626" w:rsidRPr="00A471DD" w:rsidRDefault="005D6626" w:rsidP="005D66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kt notarialny Repertorium A 7885/2018 dn. 15.10.2018</w:t>
      </w:r>
      <w:r w:rsidRPr="00A471DD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5D6626" w:rsidRDefault="005D6626" w:rsidP="005D662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dz. nr 158/11 o pow. 0,0154 </w:t>
      </w:r>
      <w:r w:rsidRPr="00A471DD">
        <w:rPr>
          <w:rFonts w:ascii="Arial" w:hAnsi="Arial" w:cs="Arial"/>
        </w:rPr>
        <w:t xml:space="preserve"> ha  obręb </w:t>
      </w:r>
      <w:r>
        <w:rPr>
          <w:rFonts w:ascii="Arial" w:hAnsi="Arial" w:cs="Arial"/>
        </w:rPr>
        <w:t>Laski</w:t>
      </w:r>
      <w:r w:rsidRPr="00A471DD">
        <w:rPr>
          <w:rFonts w:ascii="Arial" w:hAnsi="Arial" w:cs="Arial"/>
        </w:rPr>
        <w:t xml:space="preserve"> przeznaczona </w:t>
      </w:r>
      <w:r>
        <w:rPr>
          <w:rFonts w:ascii="Arial" w:hAnsi="Arial" w:cs="Arial"/>
        </w:rPr>
        <w:t>na szambo.</w:t>
      </w:r>
    </w:p>
    <w:p w:rsidR="005D6626" w:rsidRDefault="005D6626" w:rsidP="005D662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4.2. Wykaz sprzedanych nieruchomości przez Gminę Górzyca </w:t>
      </w:r>
    </w:p>
    <w:p w:rsidR="00A471DD" w:rsidRPr="00A471DD" w:rsidRDefault="00A471DD" w:rsidP="00DF2A3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sz w:val="24"/>
          <w:szCs w:val="24"/>
          <w:lang w:eastAsia="pl-PL"/>
        </w:rPr>
        <w:t>Gmina Górzyca od 01.01.2</w:t>
      </w:r>
      <w:r w:rsidR="005C12ED">
        <w:rPr>
          <w:rFonts w:ascii="Arial" w:eastAsia="Times New Roman" w:hAnsi="Arial" w:cs="Arial"/>
          <w:sz w:val="24"/>
          <w:szCs w:val="24"/>
          <w:lang w:eastAsia="pl-PL"/>
        </w:rPr>
        <w:t>018r. do 31.12.2018</w:t>
      </w:r>
      <w:r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r. sprzedała </w:t>
      </w:r>
      <w:r w:rsidR="00CE56B7">
        <w:rPr>
          <w:rFonts w:ascii="Arial" w:eastAsia="Times New Roman" w:hAnsi="Arial" w:cs="Arial"/>
          <w:sz w:val="24"/>
          <w:szCs w:val="24"/>
          <w:lang w:eastAsia="pl-PL"/>
        </w:rPr>
        <w:t xml:space="preserve">lub zamieniła się na inne </w:t>
      </w:r>
      <w:r w:rsidRPr="00A471DD">
        <w:rPr>
          <w:rFonts w:ascii="Arial" w:eastAsia="Times New Roman" w:hAnsi="Arial" w:cs="Arial"/>
          <w:sz w:val="24"/>
          <w:szCs w:val="24"/>
          <w:lang w:eastAsia="pl-PL"/>
        </w:rPr>
        <w:t>nieruchomości stosownie do zasad określonych przepisami ustawy z dnia 21 sierpnia 1997r.  o gospodarce</w:t>
      </w:r>
      <w:r w:rsidR="005C12ED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nieruchomościami (Dz. U. z 2018r., poz. 2204</w:t>
      </w:r>
      <w:r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 ze zm.) oraz w oparciu o uchwałę </w:t>
      </w:r>
      <w:r w:rsidRPr="00A471DD">
        <w:rPr>
          <w:rFonts w:ascii="Arial" w:eastAsia="Times New Roman" w:hAnsi="Arial" w:cs="Arial"/>
          <w:spacing w:val="-2"/>
          <w:sz w:val="24"/>
          <w:szCs w:val="24"/>
          <w:lang w:eastAsia="pl-PL"/>
        </w:rPr>
        <w:t>Nr XLII.222.2014 Rady Gminy Górzyca z dnia 26 września 2014r. w sprawie zasad gospodarowania nieruchomościami stanowiącymi własność Gminy Górzyca.</w:t>
      </w:r>
    </w:p>
    <w:tbl>
      <w:tblPr>
        <w:tblStyle w:val="Tabela-Siatka"/>
        <w:tblW w:w="9657" w:type="dxa"/>
        <w:tblLook w:val="01E0" w:firstRow="1" w:lastRow="1" w:firstColumn="1" w:lastColumn="1" w:noHBand="0" w:noVBand="0"/>
      </w:tblPr>
      <w:tblGrid>
        <w:gridCol w:w="576"/>
        <w:gridCol w:w="2002"/>
        <w:gridCol w:w="994"/>
        <w:gridCol w:w="951"/>
        <w:gridCol w:w="1217"/>
        <w:gridCol w:w="2084"/>
        <w:gridCol w:w="1833"/>
      </w:tblGrid>
      <w:tr w:rsidR="00A471DD" w:rsidRPr="00A471DD" w:rsidTr="005C12ED">
        <w:trPr>
          <w:trHeight w:val="687"/>
        </w:trPr>
        <w:tc>
          <w:tcPr>
            <w:tcW w:w="0" w:type="auto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Nr aktu notarialnego Repertorium A</w:t>
            </w:r>
            <w:r w:rsidR="005C12E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C12ED" w:rsidRPr="00A471DD" w:rsidRDefault="005C12E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Nr działki</w:t>
            </w:r>
          </w:p>
        </w:tc>
        <w:tc>
          <w:tcPr>
            <w:tcW w:w="951" w:type="dxa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</w:tc>
        <w:tc>
          <w:tcPr>
            <w:tcW w:w="1217" w:type="dxa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Obręb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( z Vat)</w:t>
            </w:r>
            <w:r w:rsidR="00F6795D">
              <w:rPr>
                <w:rFonts w:ascii="Arial" w:hAnsi="Arial" w:cs="Arial"/>
                <w:b/>
                <w:sz w:val="24"/>
                <w:szCs w:val="24"/>
              </w:rPr>
              <w:t>/tryb zbycia</w:t>
            </w:r>
          </w:p>
        </w:tc>
      </w:tr>
      <w:tr w:rsidR="00A471DD" w:rsidRPr="00A471DD" w:rsidTr="005C12ED">
        <w:trPr>
          <w:trHeight w:val="973"/>
        </w:trPr>
        <w:tc>
          <w:tcPr>
            <w:tcW w:w="0" w:type="auto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3425/2018</w:t>
            </w:r>
          </w:p>
          <w:p w:rsidR="005C12E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11-05-2018</w:t>
            </w:r>
          </w:p>
        </w:tc>
        <w:tc>
          <w:tcPr>
            <w:tcW w:w="0" w:type="auto"/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657/11</w:t>
            </w:r>
          </w:p>
        </w:tc>
        <w:tc>
          <w:tcPr>
            <w:tcW w:w="951" w:type="dxa"/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0,1213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Nieruchomość niezabudowana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34784,40 zł</w:t>
            </w:r>
          </w:p>
          <w:p w:rsidR="00F6795D" w:rsidRPr="00A471DD" w:rsidRDefault="00F6795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D" w:rsidRPr="00A471DD" w:rsidTr="005C12ED">
        <w:trPr>
          <w:trHeight w:val="419"/>
        </w:trPr>
        <w:tc>
          <w:tcPr>
            <w:tcW w:w="0" w:type="auto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3440/2018</w:t>
            </w:r>
          </w:p>
          <w:p w:rsidR="005C12E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11-05-2018</w:t>
            </w:r>
          </w:p>
        </w:tc>
        <w:tc>
          <w:tcPr>
            <w:tcW w:w="0" w:type="auto"/>
            <w:vAlign w:val="center"/>
          </w:tcPr>
          <w:p w:rsid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56B7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657/24</w:t>
            </w: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CE56B7" w:rsidRDefault="00CE56B7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0,1153</w:t>
            </w: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A471DD" w:rsidRPr="00A471DD" w:rsidRDefault="00CE56B7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Nieruchomość zabudowana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56B7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40995,90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Pr="00A471DD" w:rsidRDefault="00F6795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D" w:rsidRPr="00A471DD" w:rsidTr="005C12ED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3433/2018</w:t>
            </w:r>
          </w:p>
          <w:p w:rsidR="005C12E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11-05-2018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471DD" w:rsidRPr="00A471DD" w:rsidRDefault="00CE56B7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Radówek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A471DD" w:rsidRPr="00A471DD">
              <w:rPr>
                <w:rFonts w:ascii="Arial" w:hAnsi="Arial" w:cs="Arial"/>
                <w:sz w:val="24"/>
                <w:szCs w:val="24"/>
              </w:rPr>
              <w:t>zabudowana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15200,00</w:t>
            </w:r>
            <w:r w:rsidR="00A471DD" w:rsidRPr="00A471D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Pr="00A471DD" w:rsidRDefault="00F6795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D" w:rsidRPr="00A471DD" w:rsidTr="005C12ED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3684/2018</w:t>
            </w:r>
          </w:p>
          <w:p w:rsidR="005C12E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21-05-2018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596/77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0,0893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1DD" w:rsidRPr="00A471DD" w:rsidRDefault="005C12E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A471DD">
              <w:rPr>
                <w:rFonts w:ascii="Arial" w:hAnsi="Arial" w:cs="Arial"/>
                <w:sz w:val="24"/>
                <w:szCs w:val="24"/>
              </w:rPr>
              <w:t>zabudowana</w:t>
            </w:r>
            <w:r w:rsidR="00A471DD" w:rsidRPr="00A471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052" w:rsidRDefault="00E01685" w:rsidP="00963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12ED">
              <w:rPr>
                <w:rFonts w:ascii="Arial" w:hAnsi="Arial" w:cs="Arial"/>
                <w:sz w:val="24"/>
                <w:szCs w:val="24"/>
              </w:rPr>
              <w:t>43480,50 zł</w:t>
            </w:r>
          </w:p>
          <w:p w:rsidR="00F6795D" w:rsidRPr="00A471DD" w:rsidRDefault="00F6795D" w:rsidP="00963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85" w:rsidRPr="00A471DD" w:rsidTr="001B6622">
        <w:trPr>
          <w:trHeight w:val="973"/>
        </w:trPr>
        <w:tc>
          <w:tcPr>
            <w:tcW w:w="0" w:type="auto"/>
            <w:vAlign w:val="center"/>
          </w:tcPr>
          <w:p w:rsidR="00E01685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E01685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01685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9237/2018</w:t>
            </w:r>
          </w:p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28-11-2018</w:t>
            </w:r>
          </w:p>
        </w:tc>
        <w:tc>
          <w:tcPr>
            <w:tcW w:w="0" w:type="auto"/>
            <w:vAlign w:val="center"/>
          </w:tcPr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144/2</w:t>
            </w:r>
          </w:p>
        </w:tc>
        <w:tc>
          <w:tcPr>
            <w:tcW w:w="951" w:type="dxa"/>
            <w:vAlign w:val="center"/>
          </w:tcPr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0,0512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Pr="00A471DD">
              <w:rPr>
                <w:rFonts w:ascii="Arial" w:hAnsi="Arial" w:cs="Arial"/>
                <w:sz w:val="24"/>
                <w:szCs w:val="24"/>
              </w:rPr>
              <w:t>zabudowana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685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14907,60 zł</w:t>
            </w:r>
          </w:p>
          <w:p w:rsidR="00E01685" w:rsidRDefault="00E01685" w:rsidP="00E01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-4527,00 zł                         nakłady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Pr="00A471DD" w:rsidRDefault="00F6795D" w:rsidP="00E01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85" w:rsidRPr="00A471DD" w:rsidTr="001B6622">
        <w:trPr>
          <w:trHeight w:val="419"/>
        </w:trPr>
        <w:tc>
          <w:tcPr>
            <w:tcW w:w="0" w:type="auto"/>
            <w:vAlign w:val="center"/>
          </w:tcPr>
          <w:p w:rsidR="00E01685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01685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01685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9244/2018</w:t>
            </w:r>
          </w:p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28-11-208</w:t>
            </w:r>
          </w:p>
        </w:tc>
        <w:tc>
          <w:tcPr>
            <w:tcW w:w="0" w:type="auto"/>
            <w:vAlign w:val="center"/>
          </w:tcPr>
          <w:p w:rsidR="00E01685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464/16</w:t>
            </w:r>
          </w:p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01685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0,0055</w:t>
            </w:r>
          </w:p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85" w:rsidRPr="00A471DD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A471DD">
              <w:rPr>
                <w:rFonts w:ascii="Arial" w:hAnsi="Arial" w:cs="Arial"/>
                <w:sz w:val="24"/>
                <w:szCs w:val="24"/>
              </w:rPr>
              <w:t>zabudowana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685" w:rsidRDefault="00E01685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9840,00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Pr="00A471DD" w:rsidRDefault="00F6795D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85" w:rsidRPr="00A471DD" w:rsidTr="001B6622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1685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01685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1685" w:rsidRDefault="00612F8E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9279/2018</w:t>
            </w:r>
          </w:p>
          <w:p w:rsidR="00612F8E" w:rsidRPr="00A471DD" w:rsidRDefault="00612F8E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1685" w:rsidRPr="00A471DD" w:rsidRDefault="00632B50" w:rsidP="0061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F8E">
              <w:rPr>
                <w:rFonts w:ascii="Arial" w:hAnsi="Arial" w:cs="Arial"/>
                <w:sz w:val="24"/>
                <w:szCs w:val="24"/>
              </w:rPr>
              <w:t>110/8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01685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01685" w:rsidRPr="00A471DD" w:rsidRDefault="00612F8E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685" w:rsidRPr="00A471DD" w:rsidRDefault="00DA67FC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32B50">
              <w:rPr>
                <w:rFonts w:ascii="Arial" w:hAnsi="Arial" w:cs="Arial"/>
                <w:sz w:val="24"/>
                <w:szCs w:val="24"/>
              </w:rPr>
              <w:t>ola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E01685" w:rsidRDefault="00612F8E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14140,00 zł</w:t>
            </w:r>
          </w:p>
          <w:p w:rsidR="00F6795D" w:rsidRPr="00A471DD" w:rsidRDefault="00F6795D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 ograniczony</w:t>
            </w:r>
          </w:p>
        </w:tc>
      </w:tr>
      <w:tr w:rsidR="00632B50" w:rsidRPr="00A471DD" w:rsidTr="001B6622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2B50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9251/2018</w:t>
            </w:r>
          </w:p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110/9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632B50">
            <w:pPr>
              <w:jc w:val="center"/>
            </w:pPr>
            <w:r w:rsidRPr="003D1C8F">
              <w:rPr>
                <w:rFonts w:ascii="Arial" w:hAnsi="Arial" w:cs="Arial"/>
                <w:sz w:val="24"/>
                <w:szCs w:val="24"/>
              </w:rPr>
              <w:t>Rola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632B50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8080,00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Pr="00A471DD" w:rsidRDefault="00F6795D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50" w:rsidRPr="00A471DD" w:rsidTr="001B6622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32B50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9258/2018</w:t>
            </w:r>
          </w:p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110/10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632B50">
            <w:pPr>
              <w:jc w:val="center"/>
            </w:pPr>
            <w:r w:rsidRPr="003D1C8F">
              <w:rPr>
                <w:rFonts w:ascii="Arial" w:hAnsi="Arial" w:cs="Arial"/>
                <w:sz w:val="24"/>
                <w:szCs w:val="24"/>
              </w:rPr>
              <w:t>Rola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32B50" w:rsidRDefault="00632B50" w:rsidP="0063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D5B">
              <w:rPr>
                <w:rFonts w:ascii="Arial" w:hAnsi="Arial" w:cs="Arial"/>
                <w:sz w:val="24"/>
                <w:szCs w:val="24"/>
              </w:rPr>
              <w:t>8080,00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Default="00F6795D" w:rsidP="00632B50">
            <w:pPr>
              <w:jc w:val="center"/>
            </w:pPr>
          </w:p>
        </w:tc>
      </w:tr>
      <w:tr w:rsidR="00632B50" w:rsidRPr="00A471DD" w:rsidTr="001B6622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2B50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9265/2018</w:t>
            </w:r>
          </w:p>
          <w:p w:rsidR="00632B50" w:rsidRPr="00A471DD" w:rsidRDefault="00632B50" w:rsidP="0063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110/11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632B50">
            <w:pPr>
              <w:jc w:val="center"/>
            </w:pPr>
            <w:r w:rsidRPr="003D1C8F">
              <w:rPr>
                <w:rFonts w:ascii="Arial" w:hAnsi="Arial" w:cs="Arial"/>
                <w:sz w:val="24"/>
                <w:szCs w:val="24"/>
              </w:rPr>
              <w:t>Rola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32B50" w:rsidRDefault="00632B50" w:rsidP="0063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D5B">
              <w:rPr>
                <w:rFonts w:ascii="Arial" w:hAnsi="Arial" w:cs="Arial"/>
                <w:sz w:val="24"/>
                <w:szCs w:val="24"/>
              </w:rPr>
              <w:t>8080,00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Default="00F6795D" w:rsidP="00632B50">
            <w:pPr>
              <w:jc w:val="center"/>
            </w:pPr>
          </w:p>
        </w:tc>
      </w:tr>
      <w:tr w:rsidR="00632B50" w:rsidRPr="00A471DD" w:rsidTr="001B6622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3351F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32B50" w:rsidRPr="00A47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9272/2018</w:t>
            </w:r>
          </w:p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28-11-2018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110/12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632B50" w:rsidRPr="00A471DD" w:rsidRDefault="00632B50" w:rsidP="001B6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Górzyca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632B50">
            <w:pPr>
              <w:jc w:val="center"/>
            </w:pPr>
            <w:r w:rsidRPr="003D1C8F">
              <w:rPr>
                <w:rFonts w:ascii="Arial" w:hAnsi="Arial" w:cs="Arial"/>
                <w:sz w:val="24"/>
                <w:szCs w:val="24"/>
              </w:rPr>
              <w:t>Rola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32B50" w:rsidRDefault="00632B50" w:rsidP="0063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D5B">
              <w:rPr>
                <w:rFonts w:ascii="Arial" w:hAnsi="Arial" w:cs="Arial"/>
                <w:sz w:val="24"/>
                <w:szCs w:val="24"/>
              </w:rPr>
              <w:t>8080,00 zł</w:t>
            </w:r>
          </w:p>
          <w:p w:rsidR="00F6795D" w:rsidRPr="00A471DD" w:rsidRDefault="00F6795D" w:rsidP="00F67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</w:t>
            </w:r>
          </w:p>
          <w:p w:rsidR="00F6795D" w:rsidRDefault="00F6795D" w:rsidP="00632B50">
            <w:pPr>
              <w:jc w:val="center"/>
            </w:pPr>
          </w:p>
        </w:tc>
      </w:tr>
    </w:tbl>
    <w:p w:rsidR="00F6795D" w:rsidRPr="00A471DD" w:rsidRDefault="00F6795D" w:rsidP="00F679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Zgodnie z w/w wykazem stan mienia zmniejszył  się o </w:t>
      </w:r>
      <w:r w:rsidR="00C5153F">
        <w:rPr>
          <w:rFonts w:ascii="Arial" w:eastAsia="Times New Roman" w:hAnsi="Arial" w:cs="Arial"/>
          <w:sz w:val="24"/>
          <w:szCs w:val="24"/>
          <w:lang w:eastAsia="pl-PL"/>
        </w:rPr>
        <w:t xml:space="preserve">1,6836 </w:t>
      </w:r>
      <w:bookmarkStart w:id="0" w:name="_GoBack"/>
      <w:bookmarkEnd w:id="0"/>
      <w:r w:rsidRPr="00A471DD">
        <w:rPr>
          <w:rFonts w:ascii="Arial" w:eastAsia="Times New Roman" w:hAnsi="Arial" w:cs="Arial"/>
          <w:sz w:val="24"/>
          <w:szCs w:val="24"/>
          <w:lang w:eastAsia="pl-PL"/>
        </w:rPr>
        <w:t>ha</w:t>
      </w: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5D287A" w:rsidRDefault="005D287A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Gmina Górzyca dnia 02 lipca 2018r. aktem notarialnym A 5062/2018 zbyła udziały w nieruchomości niezabudowanej stanowiącej działkę ewidencyjną nr 66/22 obręb Górzyca o pow. 6,0804 ha z przeznaczeniem na rozbudowę schroniska dla bezdomnych zwierząt:</w:t>
      </w:r>
    </w:p>
    <w:p w:rsidR="0051689E" w:rsidRDefault="0051689E" w:rsidP="005168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140/450 –  wartość z Vat 172200,00 zł,</w:t>
      </w:r>
    </w:p>
    <w:p w:rsidR="0051689E" w:rsidRDefault="0051689E" w:rsidP="005168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40/140   –   wartość z VAT 49200,00 zł,</w:t>
      </w:r>
    </w:p>
    <w:p w:rsidR="0051689E" w:rsidRDefault="0051689E" w:rsidP="005168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90/450   –   wartość z VAT 110700,00 zł,</w:t>
      </w:r>
    </w:p>
    <w:p w:rsidR="00995D78" w:rsidRDefault="00995D78" w:rsidP="00995D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90/450   –   wartość z VAT 110700,00 zł,</w:t>
      </w:r>
    </w:p>
    <w:p w:rsidR="0051689E" w:rsidRPr="003351F0" w:rsidRDefault="003351F0" w:rsidP="00995D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3351F0">
        <w:rPr>
          <w:rFonts w:ascii="Arial" w:hAnsi="Arial" w:cs="Arial"/>
        </w:rPr>
        <w:t xml:space="preserve">Udział 90/450   </w:t>
      </w:r>
      <w:r>
        <w:rPr>
          <w:rFonts w:ascii="Arial" w:hAnsi="Arial" w:cs="Arial"/>
        </w:rPr>
        <w:t xml:space="preserve">pozostał dla Gminy Górzyca </w:t>
      </w: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89E" w:rsidRDefault="0051689E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5C3C" w:rsidRDefault="00785C3C" w:rsidP="00A471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5C3C" w:rsidRDefault="00785C3C" w:rsidP="00A471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0F55" w:rsidRDefault="00680F55" w:rsidP="00A471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4.3. </w:t>
      </w:r>
      <w:r w:rsidRPr="00A471D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Stan majątku trwałego Gminy Górzyca wg KRŚT </w:t>
      </w:r>
      <w:r w:rsidR="00785C3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wg podmiotów na dzień 31.12.2018</w:t>
      </w:r>
      <w:r w:rsidRPr="00A471D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:rsidR="00A471DD" w:rsidRPr="00A471DD" w:rsidRDefault="00A471DD" w:rsidP="00A471D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74"/>
        <w:gridCol w:w="1439"/>
        <w:gridCol w:w="1192"/>
        <w:gridCol w:w="1296"/>
        <w:gridCol w:w="1218"/>
        <w:gridCol w:w="1192"/>
        <w:gridCol w:w="1163"/>
      </w:tblGrid>
      <w:tr w:rsidR="00A471DD" w:rsidRPr="00A471DD" w:rsidTr="00592260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tabs>
                <w:tab w:val="center" w:pos="631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  <w:p w:rsidR="00A471DD" w:rsidRPr="00BC31CD" w:rsidRDefault="00A471DD" w:rsidP="00A471DD">
            <w:pPr>
              <w:tabs>
                <w:tab w:val="center" w:pos="631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Środków trwałych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tabs>
                <w:tab w:val="center" w:pos="631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Stan na</w:t>
            </w:r>
          </w:p>
          <w:p w:rsidR="00A471DD" w:rsidRPr="00BC31CD" w:rsidRDefault="00680F55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01.01.2017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środków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oddanych w trwały zarząd i sprzedanych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Zwiększenie i aktualizacje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Środków w roku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Stan na</w:t>
            </w:r>
          </w:p>
          <w:p w:rsidR="00A471DD" w:rsidRPr="00BC31CD" w:rsidRDefault="00785C3C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31.12.2018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Umorzenie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Stan na</w:t>
            </w:r>
          </w:p>
          <w:p w:rsidR="00A471DD" w:rsidRPr="00BC31CD" w:rsidRDefault="00785C3C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31.12.2018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986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0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Grunty</w:t>
            </w:r>
          </w:p>
          <w:p w:rsidR="00A471DD" w:rsidRPr="00BC31CD" w:rsidRDefault="00A471DD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3332147,26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18581,55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146815,47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3460381,18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9861E6" w:rsidRPr="00A471DD" w:rsidTr="003D56DE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1E6" w:rsidRPr="00A471DD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156923,03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156923,03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456A90">
              <w:t>-</w:t>
            </w:r>
          </w:p>
        </w:tc>
      </w:tr>
      <w:tr w:rsidR="009861E6" w:rsidRPr="00A471DD" w:rsidTr="003D56DE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1E6" w:rsidRPr="00A471DD" w:rsidRDefault="009861E6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19776,00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19776,00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456A90">
              <w:t>-</w:t>
            </w:r>
          </w:p>
        </w:tc>
      </w:tr>
      <w:tr w:rsidR="009861E6" w:rsidRPr="00A471DD" w:rsidTr="00635A0E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1E6" w:rsidRPr="00A471DD" w:rsidRDefault="009861E6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7513B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7513BC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7513BC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7513BC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>
            <w:r w:rsidRPr="007513BC">
              <w:t>-</w:t>
            </w:r>
          </w:p>
        </w:tc>
      </w:tr>
      <w:tr w:rsidR="009861E6" w:rsidRPr="00A471DD" w:rsidTr="00FB2D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1E6" w:rsidRPr="00A471DD" w:rsidRDefault="009861E6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456A90">
              <w:t>-</w:t>
            </w:r>
          </w:p>
        </w:tc>
      </w:tr>
      <w:tr w:rsidR="009861E6" w:rsidRPr="00A471DD" w:rsidTr="00FB2D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1E6" w:rsidRPr="00A471DD" w:rsidRDefault="009861E6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D0114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456A90">
              <w:t>-</w:t>
            </w:r>
          </w:p>
        </w:tc>
      </w:tr>
      <w:tr w:rsidR="009861E6" w:rsidRPr="00A471DD" w:rsidTr="003D56DE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1E6" w:rsidRPr="00A471DD" w:rsidRDefault="009861E6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6928,20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4828,20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456A90">
              <w:t>-</w:t>
            </w:r>
          </w:p>
        </w:tc>
      </w:tr>
      <w:tr w:rsidR="009861E6" w:rsidRPr="00A471DD" w:rsidTr="003D56DE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A471DD" w:rsidRDefault="009861E6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8406,00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8406,00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456A90"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A471DD" w:rsidRPr="00A471DD" w:rsidRDefault="00A471DD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Budynki i lokale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6394029,71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18756,33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132788,53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6508061,91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2291858,87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1812683,68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76063,31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1888746,99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926005,12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D1198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693575,30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D1198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693575,30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D1198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468764,14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785C3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504889,28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785C3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504889,28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785C3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182250,27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</w:t>
            </w:r>
            <w:r w:rsidR="00F51282"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971271,99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971217,99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366611,25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1F35A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514980,08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1F35A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514980,08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1F35A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251703,39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Obiekty inżynierii lądowej i wodnej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21516956,68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219670,26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1334318,86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22631605,28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7863911,66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9487562,87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345431,03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9832994,20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4792904,42</w:t>
            </w:r>
          </w:p>
        </w:tc>
      </w:tr>
      <w:tr w:rsidR="009861E6" w:rsidRPr="00A471DD" w:rsidTr="009F79B4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086665">
              <w:t>-</w:t>
            </w:r>
          </w:p>
        </w:tc>
      </w:tr>
      <w:tr w:rsidR="009861E6" w:rsidRPr="00A471DD" w:rsidTr="009F79B4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086665">
              <w:t>-</w:t>
            </w:r>
          </w:p>
        </w:tc>
      </w:tr>
      <w:tr w:rsidR="009861E6" w:rsidRPr="00A471DD" w:rsidTr="009F79B4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086665">
              <w:t>-</w:t>
            </w:r>
          </w:p>
        </w:tc>
      </w:tr>
      <w:tr w:rsidR="009861E6" w:rsidRPr="00A471DD" w:rsidTr="009F79B4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086665" w:rsidRDefault="009861E6" w:rsidP="009861E6">
            <w:pPr>
              <w:jc w:val="center"/>
            </w:pPr>
            <w:r w:rsidRPr="00086665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086665"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</w:t>
            </w:r>
            <w:r w:rsidR="00F51282"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4B04D0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04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4B04D0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4B04D0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04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9677,68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4B04D0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04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9677,68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4B04D0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04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0,00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252,06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Kotły i maszyny energetyczne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65158,32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15557,70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80715,39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58468,36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0C7D2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0C7D2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8B6812" w:rsidRDefault="000C7D2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4900,00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9861E6" w:rsidP="00A4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9861E6" w:rsidP="00A4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9861E6" w:rsidP="00A4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9861E6" w:rsidP="00A4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DD" w:rsidRPr="00A471DD" w:rsidRDefault="009861E6" w:rsidP="00A4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1C5E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C5E" w:rsidRPr="00A471DD" w:rsidRDefault="005D1C5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C5E" w:rsidRPr="00BC31CD" w:rsidRDefault="005D1C5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BC31CD" w:rsidRDefault="005D1C5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E" w:rsidRPr="005D1C5E" w:rsidRDefault="005D1C5E" w:rsidP="00B205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C5E">
              <w:rPr>
                <w:rFonts w:ascii="Arial" w:hAnsi="Arial" w:cs="Arial"/>
                <w:b/>
                <w:sz w:val="18"/>
                <w:szCs w:val="18"/>
              </w:rPr>
              <w:t>18.849,05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E" w:rsidRPr="005D1C5E" w:rsidRDefault="009861E6" w:rsidP="0098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E" w:rsidRPr="005D1C5E" w:rsidRDefault="005D1C5E" w:rsidP="00B205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C5E">
              <w:rPr>
                <w:rFonts w:ascii="Arial" w:hAnsi="Arial" w:cs="Arial"/>
                <w:b/>
                <w:sz w:val="18"/>
                <w:szCs w:val="18"/>
              </w:rPr>
              <w:t>20.553,97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E" w:rsidRPr="005D1C5E" w:rsidRDefault="005D1C5E" w:rsidP="00B205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C5E">
              <w:rPr>
                <w:rFonts w:ascii="Arial" w:hAnsi="Arial" w:cs="Arial"/>
                <w:b/>
                <w:sz w:val="18"/>
                <w:szCs w:val="18"/>
              </w:rPr>
              <w:t>20.553,97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E" w:rsidRPr="005D1C5E" w:rsidRDefault="005D1C5E" w:rsidP="00B205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C5E">
              <w:rPr>
                <w:rFonts w:ascii="Arial" w:hAnsi="Arial" w:cs="Arial"/>
                <w:b/>
                <w:sz w:val="18"/>
                <w:szCs w:val="18"/>
              </w:rPr>
              <w:t>18.849,05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</w:t>
            </w:r>
            <w:r w:rsidR="00F51282"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40050,20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40050,20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15960,06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13623,30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13623,30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2860,89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Maszyny i urządzenia ogólnego zastosowania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715202,47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22056,00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177106,47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870252,94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559463,98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17852,76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17852,76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17299,43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6927F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21352,00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6927F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21352,00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6927F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21352,00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CC120E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0E" w:rsidRPr="00A471DD" w:rsidRDefault="00CC120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0E" w:rsidRPr="00BC31CD" w:rsidRDefault="00CC120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0E" w:rsidRPr="00BC31CD" w:rsidRDefault="00CC120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0E" w:rsidRPr="001B6D6A" w:rsidRDefault="00AC7F92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18849,05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0E" w:rsidRPr="001B6D6A" w:rsidRDefault="009861E6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0E" w:rsidRPr="001B6D6A" w:rsidRDefault="00AC7F92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92" w:rsidRPr="001B6D6A" w:rsidRDefault="00AC7F92" w:rsidP="00AC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20553,97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0E" w:rsidRPr="001B6D6A" w:rsidRDefault="00AC7F92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20553,97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</w:t>
            </w:r>
            <w:r w:rsidR="00F51282"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9760,00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0E7AD1" w:rsidRDefault="004B04D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9760,00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D1C5E" w:rsidRPr="00A471DD" w:rsidTr="00592260">
        <w:trPr>
          <w:trHeight w:val="80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E" w:rsidRPr="00A471DD" w:rsidRDefault="005D1C5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E" w:rsidRPr="00BC31CD" w:rsidRDefault="005D1C5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5D1C5E" w:rsidRPr="00BC31CD" w:rsidRDefault="005D1C5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5D1C5E" w:rsidRPr="00BC31CD" w:rsidRDefault="005D1C5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Zbiory biblioteczne</w:t>
            </w:r>
          </w:p>
          <w:p w:rsidR="005D1C5E" w:rsidRPr="00BC31CD" w:rsidRDefault="005D1C5E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BC31CD" w:rsidRDefault="005D1C5E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Gminna Biblioteka Publiczna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1B6D6A" w:rsidRDefault="005D1C5E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96.483,96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1B6D6A" w:rsidRDefault="009861E6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1B6D6A" w:rsidRDefault="00AC7F92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1B6D6A" w:rsidRDefault="005D1C5E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104.567,41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E" w:rsidRPr="001B6D6A" w:rsidRDefault="00AC7F92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104.567,41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Specjalne maszyny i urządzenia i aparaty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10570,83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347661,07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347661,07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58028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347661,07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B22163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DD7E7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DD7E7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DD7E7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4700,00</w:t>
            </w:r>
          </w:p>
        </w:tc>
      </w:tr>
      <w:tr w:rsidR="009861E6" w:rsidRPr="00A471DD" w:rsidTr="000B0084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B3669D" w:rsidRDefault="009861E6" w:rsidP="009861E6">
            <w:pPr>
              <w:jc w:val="center"/>
            </w:pPr>
            <w:r w:rsidRPr="00B3669D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B3669D" w:rsidRDefault="009861E6" w:rsidP="009861E6">
            <w:pPr>
              <w:jc w:val="center"/>
            </w:pPr>
            <w:r w:rsidRPr="00B3669D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B3669D" w:rsidRDefault="009861E6" w:rsidP="009861E6">
            <w:pPr>
              <w:jc w:val="center"/>
            </w:pPr>
            <w:r w:rsidRPr="00B3669D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B3669D" w:rsidRDefault="009861E6" w:rsidP="009861E6">
            <w:pPr>
              <w:jc w:val="center"/>
            </w:pPr>
            <w:r w:rsidRPr="00B3669D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B3669D"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D3EAD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2964,37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D3EAD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2964,37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D3EAD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2964,37</w:t>
            </w:r>
          </w:p>
        </w:tc>
      </w:tr>
      <w:tr w:rsidR="009861E6" w:rsidRPr="00A471DD" w:rsidTr="001A25FA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F3522B">
              <w:t>-</w:t>
            </w:r>
          </w:p>
        </w:tc>
      </w:tr>
      <w:tr w:rsidR="009861E6" w:rsidRPr="00A471DD" w:rsidTr="001A25FA">
        <w:trPr>
          <w:trHeight w:val="56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F3522B" w:rsidRDefault="009861E6" w:rsidP="009861E6">
            <w:pPr>
              <w:jc w:val="center"/>
            </w:pPr>
            <w:r w:rsidRPr="00F3522B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F3522B"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Urządzenia techniczne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1137012,99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119989,62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1257002,61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961487,03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A75F4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26205,22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A75F4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26205,22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592260" w:rsidRDefault="00A75F4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26205,22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7F62A5" w:rsidRDefault="000C7D2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10751,00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7F62A5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7F62A5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7F62A5" w:rsidRDefault="000C7D2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10751,00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7F62A5" w:rsidRDefault="000C7D2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10751,00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A471DD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A471DD" w:rsidRDefault="00A471D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A471DD" w:rsidRPr="00BC31CD" w:rsidRDefault="00A471DD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E27769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E27769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DD" w:rsidRPr="00B22163" w:rsidRDefault="00E27769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4000,00</w:t>
            </w:r>
          </w:p>
        </w:tc>
      </w:tr>
      <w:tr w:rsidR="00573360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360" w:rsidRPr="00A471DD" w:rsidRDefault="00573360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360" w:rsidRPr="00BC31CD" w:rsidRDefault="00573360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60" w:rsidRPr="00BC31CD" w:rsidRDefault="00573360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60" w:rsidRPr="001B6D6A" w:rsidRDefault="00573360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5.169,56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60" w:rsidRPr="001B6D6A" w:rsidRDefault="009861E6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60" w:rsidRPr="001B6D6A" w:rsidRDefault="00444EB2" w:rsidP="00444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60" w:rsidRPr="001B6D6A" w:rsidRDefault="00573360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5.169,56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60" w:rsidRPr="001B6D6A" w:rsidRDefault="00573360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5.169,56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0E7AD1" w:rsidRDefault="004B04D0" w:rsidP="00830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0E7AD1" w:rsidRDefault="000E7AD1" w:rsidP="00830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0E7AD1" w:rsidRDefault="000E7AD1" w:rsidP="00830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0E7AD1" w:rsidRDefault="004B04D0" w:rsidP="00830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0E7AD1" w:rsidRDefault="004B04D0" w:rsidP="00830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3500,00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Środki transportowe</w:t>
            </w: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1087197,34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289140,00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201360,00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999417,34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772796,01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B76D0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199469,00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B76D0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199469,00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B76D0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156573,08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F3632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250030,21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F3632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250030,21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F3632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250030,21</w:t>
            </w:r>
          </w:p>
        </w:tc>
      </w:tr>
      <w:tr w:rsidR="009861E6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EB18B9">
              <w:t>-</w:t>
            </w:r>
          </w:p>
        </w:tc>
      </w:tr>
      <w:tr w:rsidR="009861E6" w:rsidRPr="00A471DD" w:rsidTr="00592260">
        <w:trPr>
          <w:trHeight w:val="3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EB18B9">
              <w:t>-</w:t>
            </w:r>
          </w:p>
        </w:tc>
      </w:tr>
      <w:tr w:rsidR="009861E6" w:rsidRPr="00A471DD" w:rsidTr="0066034B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Pr="00EB18B9" w:rsidRDefault="009861E6" w:rsidP="009861E6">
            <w:pPr>
              <w:jc w:val="center"/>
            </w:pPr>
            <w:r w:rsidRPr="00EB18B9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EB18B9"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986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Narzędzia i przyrządy wyposażenie</w:t>
            </w: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625671,37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3944,00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22311,20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644038,57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100C7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551829,56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00340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30135,99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00340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00340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41135,99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592260" w:rsidRDefault="00003403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15244,06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F62A5" w:rsidRDefault="00EC3823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40230,99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F62A5" w:rsidRDefault="009861E6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F62A5" w:rsidRDefault="009861E6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F62A5" w:rsidRDefault="00EC3823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40230,99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F62A5" w:rsidRDefault="00EC3823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40230,99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46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Środowiskowy Dom samopomocy</w:t>
            </w: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66535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37545,00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66535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37545,00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22163" w:rsidRDefault="0066535E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37545,00</w:t>
            </w:r>
          </w:p>
        </w:tc>
      </w:tr>
      <w:tr w:rsidR="00C25AFB" w:rsidRPr="00A471DD" w:rsidTr="00592260">
        <w:trPr>
          <w:trHeight w:val="46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AFB" w:rsidRPr="00A471DD" w:rsidRDefault="00C25AFB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AFB" w:rsidRPr="00BC31CD" w:rsidRDefault="00C25AFB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FB" w:rsidRPr="00BC31CD" w:rsidRDefault="00C25AFB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FB" w:rsidRPr="001B6D6A" w:rsidRDefault="00C25AFB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64.028,50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FB" w:rsidRPr="001B6D6A" w:rsidRDefault="009861E6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FB" w:rsidRPr="001B6D6A" w:rsidRDefault="00806BA5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FB" w:rsidRPr="001B6D6A" w:rsidRDefault="00C25AFB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64.028,50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FB" w:rsidRPr="001B6D6A" w:rsidRDefault="00C25AFB" w:rsidP="00592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D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64.028,50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Górzyca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45962" w:rsidRDefault="006E46A5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30881,01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45962" w:rsidRDefault="009861E6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45962" w:rsidRDefault="009861E6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45962" w:rsidRDefault="006E46A5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30881,01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1" w:rsidRPr="00745962" w:rsidRDefault="006E46A5" w:rsidP="00A4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18260,17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20999,00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96348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20999,00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F96348" w:rsidRDefault="00405FFC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5904,07</w:t>
            </w:r>
          </w:p>
        </w:tc>
      </w:tr>
      <w:tr w:rsidR="009861E6" w:rsidRPr="00A471DD" w:rsidTr="00592260">
        <w:trPr>
          <w:trHeight w:val="151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A471DD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6" w:rsidRPr="00BC31CD" w:rsidRDefault="009861E6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Gminna Biblioteka Publiczna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861E6" w:rsidRPr="00A471DD" w:rsidRDefault="009861E6" w:rsidP="00986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F310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F310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F310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6" w:rsidRDefault="009861E6" w:rsidP="009861E6">
            <w:pPr>
              <w:jc w:val="center"/>
            </w:pPr>
            <w:r w:rsidRPr="00F310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WARTOŚCI NIEMATERIALNE I PRAWNE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 na</w:t>
            </w:r>
          </w:p>
          <w:p w:rsidR="000E7AD1" w:rsidRPr="00A471DD" w:rsidRDefault="0001471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01.01.2018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71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 na</w:t>
            </w:r>
          </w:p>
          <w:p w:rsidR="000E7AD1" w:rsidRPr="00A471DD" w:rsidRDefault="0001471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31.12.208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UG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138613,23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0A309A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323113,23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ZGK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01471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5061,38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01471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5061,38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WTZ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GOK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F4567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1577,20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F45672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1577,20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Górzyca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2451DF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2417,98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2451DF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2417,98</w:t>
            </w:r>
          </w:p>
        </w:tc>
      </w:tr>
      <w:tr w:rsidR="000E7AD1" w:rsidRPr="00A471DD" w:rsidTr="00592260">
        <w:trPr>
          <w:trHeight w:val="307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 Czarnów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56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Gminna Biblioteka Publiczna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9861E6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</w:tr>
      <w:tr w:rsidR="000E7AD1" w:rsidRPr="00A471DD" w:rsidTr="00592260">
        <w:trPr>
          <w:trHeight w:val="66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BC31CD" w:rsidRDefault="000E7AD1" w:rsidP="00A471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Środowiskowy Dom samopomocy </w:t>
            </w:r>
          </w:p>
          <w:p w:rsidR="000E7AD1" w:rsidRPr="00BC31CD" w:rsidRDefault="000E7AD1" w:rsidP="00A471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C31C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Górzycy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A471DD" w:rsidRDefault="000E7AD1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005D3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6679,20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D1" w:rsidRPr="004E2716" w:rsidRDefault="00005D3D" w:rsidP="00A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6679,20</w:t>
            </w:r>
          </w:p>
        </w:tc>
      </w:tr>
    </w:tbl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V. DANE O DOCHODACH UZYSKANYCH Z TYTUŁU WYKONANIA PRAWA WŁASNOŚCI I INNYCH PRAW MAJĄTKOWYCH ORAZ WYKONANIA POSIADANIA</w:t>
      </w: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>5.1.Dochody z tytułu gospodarowania</w:t>
      </w:r>
      <w:r w:rsidR="00927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mieniem w okresie od 01.01.2018r. -31.12.2018</w:t>
      </w: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8"/>
        <w:gridCol w:w="3024"/>
        <w:gridCol w:w="2840"/>
        <w:gridCol w:w="2796"/>
      </w:tblGrid>
      <w:tr w:rsidR="00A471DD" w:rsidRPr="00A471DD" w:rsidTr="008630D5">
        <w:tc>
          <w:tcPr>
            <w:tcW w:w="338" w:type="pct"/>
            <w:shd w:val="clear" w:color="auto" w:fill="EEECE1" w:themeFill="background2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50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Wartość księgowa</w:t>
            </w:r>
          </w:p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Stan na 31.12.2016r.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UG Górzyca</w:t>
            </w: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Czynsz za najem i dzierżawę</w:t>
            </w:r>
          </w:p>
        </w:tc>
        <w:tc>
          <w:tcPr>
            <w:tcW w:w="1505" w:type="pct"/>
            <w:vAlign w:val="center"/>
          </w:tcPr>
          <w:p w:rsidR="00A471DD" w:rsidRPr="00E16CCC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6CCC">
              <w:rPr>
                <w:rFonts w:ascii="Arial" w:hAnsi="Arial" w:cs="Arial"/>
                <w:sz w:val="24"/>
                <w:szCs w:val="24"/>
              </w:rPr>
              <w:t>106706,40</w:t>
            </w:r>
          </w:p>
        </w:tc>
      </w:tr>
      <w:tr w:rsidR="00A471DD" w:rsidRPr="00A471DD" w:rsidTr="008630D5">
        <w:trPr>
          <w:trHeight w:val="354"/>
        </w:trPr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Sprzedaż mienia</w:t>
            </w:r>
          </w:p>
        </w:tc>
        <w:tc>
          <w:tcPr>
            <w:tcW w:w="1505" w:type="pct"/>
            <w:vAlign w:val="center"/>
          </w:tcPr>
          <w:p w:rsidR="00A471DD" w:rsidRPr="00E16CCC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6CCC">
              <w:rPr>
                <w:rFonts w:ascii="Arial" w:hAnsi="Arial" w:cs="Arial"/>
                <w:sz w:val="24"/>
                <w:szCs w:val="24"/>
              </w:rPr>
              <w:t>477077,20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Użytkowanie wieczyste Trwały zarząd</w:t>
            </w:r>
          </w:p>
        </w:tc>
        <w:tc>
          <w:tcPr>
            <w:tcW w:w="1505" w:type="pct"/>
            <w:vAlign w:val="center"/>
          </w:tcPr>
          <w:p w:rsidR="00A471DD" w:rsidRPr="00E16CCC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6CCC">
              <w:rPr>
                <w:rFonts w:ascii="Arial" w:hAnsi="Arial" w:cs="Arial"/>
                <w:sz w:val="24"/>
                <w:szCs w:val="24"/>
              </w:rPr>
              <w:t>11491,86</w:t>
            </w:r>
          </w:p>
          <w:p w:rsidR="009274E1" w:rsidRPr="00E16CCC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6CCC">
              <w:rPr>
                <w:rFonts w:ascii="Arial" w:hAnsi="Arial" w:cs="Arial"/>
                <w:sz w:val="24"/>
                <w:szCs w:val="24"/>
              </w:rPr>
              <w:t>279,85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ZGK Górzyca</w:t>
            </w: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Czynsz dzierżawny</w:t>
            </w:r>
          </w:p>
        </w:tc>
        <w:tc>
          <w:tcPr>
            <w:tcW w:w="1505" w:type="pct"/>
            <w:vAlign w:val="center"/>
          </w:tcPr>
          <w:p w:rsidR="00A471DD" w:rsidRPr="00E16CCC" w:rsidRDefault="001B6622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6CCC">
              <w:rPr>
                <w:rFonts w:ascii="Arial" w:hAnsi="Arial" w:cs="Arial"/>
                <w:sz w:val="24"/>
                <w:szCs w:val="24"/>
              </w:rPr>
              <w:t>87844,23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Wykup mieszkań</w:t>
            </w:r>
          </w:p>
        </w:tc>
        <w:tc>
          <w:tcPr>
            <w:tcW w:w="1505" w:type="pct"/>
            <w:vAlign w:val="center"/>
          </w:tcPr>
          <w:p w:rsidR="00A471DD" w:rsidRPr="00A471DD" w:rsidRDefault="009B23F6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3313,46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SP Czarnów</w:t>
            </w: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Czynsz za najem i dzierżawę</w:t>
            </w:r>
          </w:p>
        </w:tc>
        <w:tc>
          <w:tcPr>
            <w:tcW w:w="1505" w:type="pct"/>
            <w:vAlign w:val="center"/>
          </w:tcPr>
          <w:p w:rsidR="00A471DD" w:rsidRPr="00A471DD" w:rsidRDefault="009861E6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GOK Górzyca</w:t>
            </w: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Dzierżawa i pozostałe dochody z najmu</w:t>
            </w:r>
          </w:p>
        </w:tc>
        <w:tc>
          <w:tcPr>
            <w:tcW w:w="1505" w:type="pct"/>
            <w:vAlign w:val="center"/>
          </w:tcPr>
          <w:p w:rsidR="00A471DD" w:rsidRPr="00A471DD" w:rsidRDefault="0056795C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31366,92</w:t>
            </w:r>
          </w:p>
        </w:tc>
      </w:tr>
      <w:tr w:rsidR="00A471DD" w:rsidRPr="00A471DD" w:rsidTr="008630D5">
        <w:tc>
          <w:tcPr>
            <w:tcW w:w="338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S</w:t>
            </w:r>
            <w:r w:rsidR="00576029">
              <w:rPr>
                <w:rFonts w:ascii="Arial" w:hAnsi="Arial" w:cs="Arial"/>
                <w:sz w:val="24"/>
                <w:szCs w:val="24"/>
              </w:rPr>
              <w:t>P</w:t>
            </w:r>
            <w:r w:rsidRPr="00A471DD">
              <w:rPr>
                <w:rFonts w:ascii="Arial" w:hAnsi="Arial" w:cs="Arial"/>
                <w:sz w:val="24"/>
                <w:szCs w:val="24"/>
              </w:rPr>
              <w:t xml:space="preserve"> Górzyca</w:t>
            </w:r>
          </w:p>
        </w:tc>
        <w:tc>
          <w:tcPr>
            <w:tcW w:w="1529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Czynsz za najem i dzierżawę</w:t>
            </w:r>
          </w:p>
        </w:tc>
        <w:tc>
          <w:tcPr>
            <w:tcW w:w="1505" w:type="pct"/>
            <w:vAlign w:val="center"/>
          </w:tcPr>
          <w:p w:rsidR="00A471DD" w:rsidRPr="00A471DD" w:rsidRDefault="001F35A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324,97</w:t>
            </w:r>
          </w:p>
        </w:tc>
      </w:tr>
    </w:tbl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576029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6029">
        <w:rPr>
          <w:rFonts w:ascii="Arial" w:eastAsia="Times New Roman" w:hAnsi="Arial" w:cs="Arial"/>
          <w:b/>
          <w:sz w:val="24"/>
          <w:szCs w:val="24"/>
          <w:lang w:eastAsia="pl-PL"/>
        </w:rPr>
        <w:t>5.2. Wierzytelności -  Urząd Gminy w Górzycy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4681"/>
        <w:gridCol w:w="4031"/>
      </w:tblGrid>
      <w:tr w:rsidR="00A471DD" w:rsidRPr="00A471DD" w:rsidTr="008630D5">
        <w:trPr>
          <w:jc w:val="center"/>
        </w:trPr>
        <w:tc>
          <w:tcPr>
            <w:tcW w:w="260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4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Wierzytelności</w:t>
            </w:r>
          </w:p>
        </w:tc>
        <w:tc>
          <w:tcPr>
            <w:tcW w:w="2195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1DD">
              <w:rPr>
                <w:rFonts w:ascii="Arial" w:hAnsi="Arial" w:cs="Arial"/>
                <w:b/>
                <w:sz w:val="24"/>
                <w:szCs w:val="24"/>
              </w:rPr>
              <w:t>Wartość księgowa</w:t>
            </w:r>
          </w:p>
          <w:p w:rsidR="00A471DD" w:rsidRPr="00A471DD" w:rsidRDefault="00987CDD" w:rsidP="00A47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</w:t>
            </w:r>
            <w:r w:rsidR="009274E1">
              <w:rPr>
                <w:rFonts w:ascii="Arial" w:hAnsi="Arial" w:cs="Arial"/>
                <w:b/>
                <w:sz w:val="24"/>
                <w:szCs w:val="24"/>
              </w:rPr>
              <w:t xml:space="preserve"> na dzień 31.12.2018</w:t>
            </w:r>
            <w:r w:rsidR="00A471DD" w:rsidRPr="00A471DD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471DD" w:rsidRPr="00A471DD" w:rsidTr="008630D5">
        <w:trPr>
          <w:jc w:val="center"/>
        </w:trPr>
        <w:tc>
          <w:tcPr>
            <w:tcW w:w="260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Podatek od nieruchomości</w:t>
            </w:r>
          </w:p>
        </w:tc>
        <w:tc>
          <w:tcPr>
            <w:tcW w:w="2195" w:type="pct"/>
            <w:vAlign w:val="center"/>
          </w:tcPr>
          <w:p w:rsidR="00A471DD" w:rsidRPr="00A471DD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88259,07</w:t>
            </w:r>
          </w:p>
        </w:tc>
      </w:tr>
      <w:tr w:rsidR="00A471DD" w:rsidRPr="00A471DD" w:rsidTr="008630D5">
        <w:trPr>
          <w:jc w:val="center"/>
        </w:trPr>
        <w:tc>
          <w:tcPr>
            <w:tcW w:w="260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5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Podatek rolny</w:t>
            </w:r>
          </w:p>
        </w:tc>
        <w:tc>
          <w:tcPr>
            <w:tcW w:w="2195" w:type="pct"/>
            <w:vAlign w:val="center"/>
          </w:tcPr>
          <w:p w:rsidR="00A471DD" w:rsidRPr="00A471DD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61456,42</w:t>
            </w:r>
          </w:p>
        </w:tc>
      </w:tr>
      <w:tr w:rsidR="00A471DD" w:rsidRPr="00A471DD" w:rsidTr="008630D5">
        <w:trPr>
          <w:jc w:val="center"/>
        </w:trPr>
        <w:tc>
          <w:tcPr>
            <w:tcW w:w="260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Podatek leśny</w:t>
            </w:r>
          </w:p>
        </w:tc>
        <w:tc>
          <w:tcPr>
            <w:tcW w:w="2195" w:type="pct"/>
            <w:vAlign w:val="center"/>
          </w:tcPr>
          <w:p w:rsidR="00A471DD" w:rsidRPr="00A471DD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322,28</w:t>
            </w:r>
          </w:p>
        </w:tc>
      </w:tr>
      <w:tr w:rsidR="00A471DD" w:rsidRPr="00A471DD" w:rsidTr="008630D5">
        <w:trPr>
          <w:jc w:val="center"/>
        </w:trPr>
        <w:tc>
          <w:tcPr>
            <w:tcW w:w="260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5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Podatek od środków transport</w:t>
            </w:r>
          </w:p>
        </w:tc>
        <w:tc>
          <w:tcPr>
            <w:tcW w:w="2195" w:type="pct"/>
            <w:vAlign w:val="center"/>
          </w:tcPr>
          <w:p w:rsidR="00A471DD" w:rsidRPr="00A471DD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1051,00</w:t>
            </w:r>
          </w:p>
        </w:tc>
      </w:tr>
      <w:tr w:rsidR="00A471DD" w:rsidRPr="00A471DD" w:rsidTr="008630D5">
        <w:trPr>
          <w:jc w:val="center"/>
        </w:trPr>
        <w:tc>
          <w:tcPr>
            <w:tcW w:w="260" w:type="pct"/>
            <w:vAlign w:val="center"/>
          </w:tcPr>
          <w:p w:rsidR="00A471DD" w:rsidRPr="00A471DD" w:rsidRDefault="00A471DD" w:rsidP="00A4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5" w:type="pct"/>
            <w:vAlign w:val="center"/>
          </w:tcPr>
          <w:p w:rsidR="00A471DD" w:rsidRPr="00A471DD" w:rsidRDefault="00A471DD" w:rsidP="00A471DD">
            <w:pPr>
              <w:rPr>
                <w:rFonts w:ascii="Arial" w:hAnsi="Arial" w:cs="Arial"/>
                <w:sz w:val="24"/>
                <w:szCs w:val="24"/>
              </w:rPr>
            </w:pPr>
            <w:r w:rsidRPr="00A471DD">
              <w:rPr>
                <w:rFonts w:ascii="Arial" w:hAnsi="Arial" w:cs="Arial"/>
                <w:sz w:val="24"/>
                <w:szCs w:val="24"/>
              </w:rPr>
              <w:t>Czynsz dzierżawny</w:t>
            </w:r>
          </w:p>
        </w:tc>
        <w:tc>
          <w:tcPr>
            <w:tcW w:w="2195" w:type="pct"/>
            <w:vAlign w:val="center"/>
          </w:tcPr>
          <w:p w:rsidR="00A471DD" w:rsidRPr="00A471DD" w:rsidRDefault="009274E1" w:rsidP="00A47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3221,94</w:t>
            </w:r>
          </w:p>
        </w:tc>
      </w:tr>
    </w:tbl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P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4B4D" w:rsidRDefault="00E14B4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4B4D" w:rsidRPr="00A471DD" w:rsidRDefault="00E14B4D" w:rsidP="00A471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71DD" w:rsidRDefault="00A471DD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VI. INNE DANE I INFORMACJE O ZDARZENIACH MAJĄCYCH WPŁYW NA STAN MIENIA KOMUNALNEGO</w:t>
      </w:r>
    </w:p>
    <w:tbl>
      <w:tblPr>
        <w:tblW w:w="9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86"/>
        <w:gridCol w:w="279"/>
        <w:gridCol w:w="270"/>
        <w:gridCol w:w="262"/>
        <w:gridCol w:w="256"/>
        <w:gridCol w:w="250"/>
        <w:gridCol w:w="3576"/>
        <w:gridCol w:w="2414"/>
      </w:tblGrid>
      <w:tr w:rsidR="008F69AC" w:rsidRPr="008F69AC" w:rsidTr="00E14B4D">
        <w:trPr>
          <w:trHeight w:val="87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4D" w:rsidRPr="00110188" w:rsidRDefault="00E14B4D" w:rsidP="00E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19"/>
              <w:gridCol w:w="5869"/>
              <w:gridCol w:w="52"/>
              <w:gridCol w:w="2216"/>
              <w:gridCol w:w="35"/>
            </w:tblGrid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8723" w:type="dxa"/>
                  <w:gridSpan w:val="5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14B4D">
                    <w:rPr>
                      <w:rFonts w:ascii="Arial" w:eastAsia="Times New Roman" w:hAnsi="Arial" w:cs="Arial"/>
                      <w:b/>
                      <w:lang w:eastAsia="pl-PL"/>
                    </w:rPr>
                    <w:t>INWESTYCJE – REMONTY 2018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Przebudowa ulicy 1 Maja wraz ze skrzyżowaniem z ulicą Ogrodową (w tym dofinasowanie w wysokości 367 534,00 zł w ramach Programu rozwoju gminnej i powiatowej infrastruktury drogowej na lata 2016 - 2019) - wykonanie nawierzchni z betonu asfaltowego na odcinku 360,0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  <w:r w:rsidRPr="00E14B4D">
                    <w:rPr>
                      <w:rFonts w:ascii="Arial" w:hAnsi="Arial" w:cs="Arial"/>
                    </w:rPr>
                    <w:t>, budowa zjazdów, przebudowa skrzyżowania ulic 1 Maja z Ogrodową oraz budowa chodników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735 068,01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Przebudowa parku wiejskiego w Górzycy (w tym dofinasowanie w wysokości 267 549,00 zł w ramach Programu Rozwoju Obszarów Wiejskich) - budowa ścieżek, oświetlenia, montaż siłowni zewnętrznej, placu zabaw, stołów, ławek,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grilii</w:t>
                  </w:r>
                  <w:proofErr w:type="spellEnd"/>
                  <w:r w:rsidRPr="00E14B4D">
                    <w:rPr>
                      <w:rFonts w:ascii="Arial" w:hAnsi="Arial" w:cs="Arial"/>
                    </w:rPr>
                    <w:t>, wykonanie nowej nawierzchni boiska sportowego, nasadzenia roślin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452 571,81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Budowa sieci wodociągowej w miejscowości Laski Lubuskie (w tym dofinasowanie w wysokości 199 637,00 zł w ramach Programu Rozwoju Obszarów Wiejskich) - budowa sieci wodociągowej pe Ø 90 mm o długości 1400,0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  <w:r w:rsidRPr="00E14B4D">
                    <w:rPr>
                      <w:rFonts w:ascii="Arial" w:hAnsi="Arial" w:cs="Arial"/>
                    </w:rPr>
                    <w:t xml:space="preserve"> wraz z przyłączami do nieruchomości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320 000,00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Budowa sieci kanalizacji sanitarnej na ulicy Kolejowej w Czarnowie - długość kolektora sanitarnego 196,85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  <w:r w:rsidRPr="00E14B4D">
                    <w:rPr>
                      <w:rFonts w:ascii="Arial" w:hAnsi="Arial" w:cs="Arial"/>
                    </w:rPr>
                    <w:t xml:space="preserve"> wraz z przyłączami do granicy nieruchomości o długości 169,85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140 534,29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Budowa zaplecza socjalnego przy boisku sportowym w Czarnowie - montaż zaplecza socjalnego (szatnie dla klubu piłkarskiego Walka Czarnów) na terenie boiska sportowego wraz z budową przyłącza wodno-kanalizacyjnego oraz elektrycznego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113 511,80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Utwardzenie nawierzchni ulicy Żabiej w miejscowości Żabice - utwardzenie nawierzchni drogi płytami drogowymi typu PDTP (droga śladowa) o długości 170,0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  <w:r w:rsidRPr="00E14B4D">
                    <w:rPr>
                      <w:rFonts w:ascii="Arial" w:hAnsi="Arial" w:cs="Arial"/>
                    </w:rPr>
                    <w:t xml:space="preserve"> wraz z uzupełnieniem przestrzeni pomiędzy płytami oraz poboczy kruszywem kamiennym (szerokość drogi 4,0 m) oraz wykonaniem zjazdów do posesji z kostki betonowej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109 770,12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Budowa zbiornika na nieczystości płynne w miejscowości Laski Lubuskie (w tym dofinansowanie Krajowego Ośrodka Wsparcia Rolnictwa w wysokości 50 700,00 zł) - montaż zbiornika na nieczystości płynne o pojemności 50 m</w:t>
                  </w:r>
                  <w:r w:rsidRPr="00E14B4D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E14B4D">
                    <w:rPr>
                      <w:rFonts w:ascii="Arial" w:hAnsi="Arial" w:cs="Arial"/>
                    </w:rPr>
                    <w:t xml:space="preserve"> (zbiornik dwupłaszczowy wykonany z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hdpe</w:t>
                  </w:r>
                  <w:proofErr w:type="spellEnd"/>
                  <w:r w:rsidRPr="00E14B4D">
                    <w:rPr>
                      <w:rFonts w:ascii="Arial" w:hAnsi="Arial" w:cs="Arial"/>
                    </w:rPr>
                    <w:t>) na potrzeby bloków mieszkalnych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78 032,62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Wykonanie nawierzchni z betonu asfaltowego na drodze gminnej w miejscowości Pamięcin - długość odcinka 180,0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65 068,54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Modernizacja przepompowni ścieków przy ulicy Lipowej w Żabicach - kompleksowa modernizacja przepompowni ścieków (wymiana całego oprzętu) wraz podłączeniem obiektu do systemu monitorującego</w:t>
                  </w:r>
                </w:p>
                <w:p w:rsidR="009861E6" w:rsidRDefault="009861E6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9861E6" w:rsidRPr="00E14B4D" w:rsidRDefault="009861E6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54 735,00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Montaż pieca gazowego wraz z remontem elewacji budynku świetlicy wiejskiej w Pamięcinie - budowa </w:t>
                  </w:r>
                  <w:r w:rsidR="009861E6" w:rsidRPr="00E14B4D">
                    <w:rPr>
                      <w:rFonts w:ascii="Arial" w:hAnsi="Arial" w:cs="Arial"/>
                    </w:rPr>
                    <w:t>przyłącz</w:t>
                  </w:r>
                  <w:r w:rsidR="009861E6">
                    <w:rPr>
                      <w:rFonts w:ascii="Arial" w:hAnsi="Arial" w:cs="Arial"/>
                    </w:rPr>
                    <w:t>a</w:t>
                  </w:r>
                  <w:r w:rsidRPr="00E14B4D">
                    <w:rPr>
                      <w:rFonts w:ascii="Arial" w:hAnsi="Arial" w:cs="Arial"/>
                    </w:rPr>
                    <w:t xml:space="preserve"> gazowego, montaż kotła gazowego o mocy 25 kW i kuchenki gazowej oraz docieplenie budynku (ściana frontowa)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50 554,35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 xml:space="preserve">Budowa chodnika przy ulicy Mickiewicza w Czarnowie - długość 230,0 </w:t>
                  </w:r>
                  <w:proofErr w:type="spellStart"/>
                  <w:r w:rsidRPr="00E14B4D">
                    <w:rPr>
                      <w:rFonts w:ascii="Arial" w:hAnsi="Arial" w:cs="Arial"/>
                    </w:rPr>
                    <w:t>mb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45 973,76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Wymiana pokrycia dachowego na budynku komunalnym przy ulicy Robotniczej 4 w Górzycy - zmiana pokrycia dachowego na dachówkę cementową o powierzchni 166,4 m</w:t>
                  </w:r>
                  <w:r w:rsidRPr="00E14B4D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E14B4D">
                    <w:rPr>
                      <w:rFonts w:ascii="Arial" w:hAnsi="Arial" w:cs="Arial"/>
                    </w:rPr>
                    <w:t xml:space="preserve"> wraz z przemurowaniem kominów oraz obróbkami blacharskimi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24 614,29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Wykonanie instalacji centralnego ogrzewania w sali wiejskiej w Laskach Lubuskich - montaż kotła na paliwo stałe wraz instalacją centralnego ogrzewania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21 000,00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Wykonanie ogrodzenia terenu Szkoły Podstawowej w Górzycy oraz placu zabaw Żabicach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17 100,00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9861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Przełożenie części nawierzchni z kostki betonowej na ulicy Ceglanej w Górzycy - usuniecie nierówności powstałych w wyniku osiadania nawierzchni drogi przy studniach kanalizacji sanitarnej (powierzchnia około 100,00 m</w:t>
                  </w:r>
                  <w:r w:rsidRPr="00E14B4D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E14B4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11 500,00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14B4D" w:rsidRPr="00E14B4D" w:rsidRDefault="00E14B4D" w:rsidP="00E14B4D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88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Remont sali wiejskiej w miejscowości Żabice - wymiana parkietu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hAnsi="Arial" w:cs="Arial"/>
                    </w:rPr>
                    <w:t>6 098,50 zł</w:t>
                  </w:r>
                </w:p>
              </w:tc>
            </w:tr>
            <w:tr w:rsidR="00E14B4D" w:rsidRPr="00E14B4D" w:rsidTr="001B6622">
              <w:trPr>
                <w:gridAfter w:val="1"/>
                <w:wAfter w:w="35" w:type="dxa"/>
                <w:jc w:val="center"/>
              </w:trPr>
              <w:tc>
                <w:tcPr>
                  <w:tcW w:w="6455" w:type="dxa"/>
                  <w:gridSpan w:val="3"/>
                  <w:shd w:val="clear" w:color="auto" w:fill="auto"/>
                  <w:vAlign w:val="center"/>
                </w:tcPr>
                <w:p w:rsidR="00E14B4D" w:rsidRPr="00E14B4D" w:rsidRDefault="00E14B4D" w:rsidP="001B6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E14B4D">
                    <w:rPr>
                      <w:rFonts w:ascii="Arial" w:eastAsia="Times New Roman" w:hAnsi="Arial" w:cs="Arial"/>
                      <w:b/>
                      <w:lang w:eastAsia="pl-PL"/>
                    </w:rPr>
                    <w:t>RAZEM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E14B4D" w:rsidRPr="002C33B8" w:rsidRDefault="00E14B4D" w:rsidP="001B66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C33B8">
                    <w:rPr>
                      <w:rFonts w:ascii="Arial" w:hAnsi="Arial" w:cs="Arial"/>
                      <w:b/>
                    </w:rPr>
                    <w:t>2 246 133,09 zł</w:t>
                  </w:r>
                  <w:r w:rsidR="002C33B8" w:rsidRPr="002C33B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2C33B8" w:rsidRPr="00E14B4D" w:rsidTr="002C33B8">
              <w:trPr>
                <w:jc w:val="center"/>
              </w:trPr>
              <w:tc>
                <w:tcPr>
                  <w:tcW w:w="586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774F1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17.</w:t>
                  </w:r>
                </w:p>
              </w:tc>
              <w:tc>
                <w:tcPr>
                  <w:tcW w:w="5921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2C33B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 Czarnów- modernizacja oświetlenia w salach lekcyjnych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774F1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17 0</w:t>
                  </w:r>
                  <w:r w:rsidRPr="00E14B4D">
                    <w:rPr>
                      <w:rFonts w:ascii="Arial" w:hAnsi="Arial" w:cs="Arial"/>
                    </w:rPr>
                    <w:t>00,00 zł</w:t>
                  </w:r>
                </w:p>
              </w:tc>
            </w:tr>
            <w:tr w:rsidR="002C33B8" w:rsidRPr="00E14B4D" w:rsidTr="009D4A07">
              <w:trPr>
                <w:jc w:val="center"/>
              </w:trPr>
              <w:tc>
                <w:tcPr>
                  <w:tcW w:w="586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774F1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18.</w:t>
                  </w:r>
                </w:p>
              </w:tc>
              <w:tc>
                <w:tcPr>
                  <w:tcW w:w="5921" w:type="dxa"/>
                  <w:gridSpan w:val="2"/>
                  <w:shd w:val="clear" w:color="auto" w:fill="auto"/>
                </w:tcPr>
                <w:p w:rsidR="002C33B8" w:rsidRDefault="002C33B8" w:rsidP="002C33B8">
                  <w:r w:rsidRPr="008D0B9A">
                    <w:rPr>
                      <w:rFonts w:ascii="Arial" w:hAnsi="Arial" w:cs="Arial"/>
                    </w:rPr>
                    <w:t xml:space="preserve">SP Czarnów- </w:t>
                  </w:r>
                  <w:r>
                    <w:rPr>
                      <w:rFonts w:ascii="Arial" w:hAnsi="Arial" w:cs="Arial"/>
                    </w:rPr>
                    <w:t>instalacja nowej sieci elektrycznej i informatycznej w Sali komputerowej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774F1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E14B4D">
                    <w:rPr>
                      <w:rFonts w:ascii="Arial" w:hAnsi="Arial" w:cs="Arial"/>
                    </w:rPr>
                    <w:t xml:space="preserve"> 500,00 zł</w:t>
                  </w:r>
                </w:p>
              </w:tc>
            </w:tr>
            <w:tr w:rsidR="002C33B8" w:rsidRPr="00E14B4D" w:rsidTr="009D4A07">
              <w:trPr>
                <w:jc w:val="center"/>
              </w:trPr>
              <w:tc>
                <w:tcPr>
                  <w:tcW w:w="586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2C33B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19.</w:t>
                  </w:r>
                </w:p>
              </w:tc>
              <w:tc>
                <w:tcPr>
                  <w:tcW w:w="5921" w:type="dxa"/>
                  <w:gridSpan w:val="2"/>
                  <w:shd w:val="clear" w:color="auto" w:fill="auto"/>
                </w:tcPr>
                <w:p w:rsidR="002C33B8" w:rsidRDefault="002C33B8" w:rsidP="002C33B8">
                  <w:r w:rsidRPr="008D0B9A">
                    <w:rPr>
                      <w:rFonts w:ascii="Arial" w:hAnsi="Arial" w:cs="Arial"/>
                    </w:rPr>
                    <w:t xml:space="preserve">SP Czarnów- </w:t>
                  </w:r>
                  <w:r>
                    <w:rPr>
                      <w:rFonts w:ascii="Arial" w:hAnsi="Arial" w:cs="Arial"/>
                    </w:rPr>
                    <w:t>montaż stolarki okiennej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C33B8" w:rsidRPr="00E14B4D" w:rsidRDefault="002C33B8" w:rsidP="00774F1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13 500,0</w:t>
                  </w:r>
                  <w:r w:rsidRPr="00E14B4D">
                    <w:rPr>
                      <w:rFonts w:ascii="Arial" w:hAnsi="Arial" w:cs="Arial"/>
                    </w:rPr>
                    <w:t>0 zł</w:t>
                  </w:r>
                </w:p>
              </w:tc>
            </w:tr>
            <w:tr w:rsidR="002C33B8" w:rsidRPr="00E14B4D" w:rsidTr="0003234E">
              <w:trPr>
                <w:jc w:val="center"/>
              </w:trPr>
              <w:tc>
                <w:tcPr>
                  <w:tcW w:w="6507" w:type="dxa"/>
                  <w:gridSpan w:val="4"/>
                  <w:shd w:val="clear" w:color="auto" w:fill="auto"/>
                  <w:vAlign w:val="center"/>
                </w:tcPr>
                <w:p w:rsidR="002C33B8" w:rsidRPr="00E14B4D" w:rsidRDefault="002C33B8" w:rsidP="00774F1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14B4D">
                    <w:rPr>
                      <w:rFonts w:ascii="Arial" w:eastAsia="Times New Roman" w:hAnsi="Arial" w:cs="Arial"/>
                      <w:b/>
                      <w:lang w:eastAsia="pl-PL"/>
                    </w:rPr>
                    <w:t>RAZEM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C33B8" w:rsidRPr="002C33B8" w:rsidRDefault="002C33B8" w:rsidP="00774F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C33B8">
                    <w:rPr>
                      <w:rFonts w:ascii="Arial" w:hAnsi="Arial" w:cs="Arial"/>
                      <w:b/>
                    </w:rPr>
                    <w:t>38 030,00 zł</w:t>
                  </w:r>
                </w:p>
              </w:tc>
            </w:tr>
          </w:tbl>
          <w:p w:rsidR="00E14B4D" w:rsidRPr="00E14B4D" w:rsidRDefault="00E14B4D" w:rsidP="00E14B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14B4D" w:rsidRPr="008F69AC" w:rsidRDefault="00E14B4D" w:rsidP="00BA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76029" w:rsidRPr="008F69AC" w:rsidTr="00576029">
        <w:trPr>
          <w:trHeight w:val="29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AC" w:rsidRPr="008F69AC" w:rsidRDefault="008F69AC" w:rsidP="008F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62A3" w:rsidRDefault="002B62A3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62A3" w:rsidRDefault="002B62A3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9AC" w:rsidRDefault="008F69AC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9AC" w:rsidRPr="00A471DD" w:rsidRDefault="008F69AC" w:rsidP="00A471D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500F" w:rsidRPr="00A5738A" w:rsidRDefault="00A471DD" w:rsidP="00A573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1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32500F" w:rsidRPr="00A5738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98" w:rsidRDefault="009D1E98">
      <w:pPr>
        <w:spacing w:after="0" w:line="240" w:lineRule="auto"/>
      </w:pPr>
      <w:r>
        <w:separator/>
      </w:r>
    </w:p>
  </w:endnote>
  <w:endnote w:type="continuationSeparator" w:id="0">
    <w:p w:rsidR="009D1E98" w:rsidRDefault="009D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546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22" w:rsidRDefault="001B6622" w:rsidP="0086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1B6622" w:rsidRDefault="001B6622" w:rsidP="008630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0476"/>
      <w:docPartObj>
        <w:docPartGallery w:val="Page Numbers (Bottom of Page)"/>
        <w:docPartUnique/>
      </w:docPartObj>
    </w:sdtPr>
    <w:sdtEndPr/>
    <w:sdtContent>
      <w:p w:rsidR="001B6622" w:rsidRDefault="001B6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F">
          <w:rPr>
            <w:noProof/>
          </w:rPr>
          <w:t>9</w:t>
        </w:r>
        <w:r>
          <w:fldChar w:fldCharType="end"/>
        </w:r>
      </w:p>
    </w:sdtContent>
  </w:sdt>
  <w:p w:rsidR="001B6622" w:rsidRDefault="001B6622" w:rsidP="008630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98" w:rsidRDefault="009D1E98">
      <w:pPr>
        <w:spacing w:after="0" w:line="240" w:lineRule="auto"/>
      </w:pPr>
      <w:r>
        <w:separator/>
      </w:r>
    </w:p>
  </w:footnote>
  <w:footnote w:type="continuationSeparator" w:id="0">
    <w:p w:rsidR="009D1E98" w:rsidRDefault="009D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7B"/>
    <w:multiLevelType w:val="hybridMultilevel"/>
    <w:tmpl w:val="D698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6C87"/>
    <w:multiLevelType w:val="multilevel"/>
    <w:tmpl w:val="FC2A65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44D1D63"/>
    <w:multiLevelType w:val="hybridMultilevel"/>
    <w:tmpl w:val="894CAB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D225FE"/>
    <w:multiLevelType w:val="hybridMultilevel"/>
    <w:tmpl w:val="FE86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05E4"/>
    <w:multiLevelType w:val="hybridMultilevel"/>
    <w:tmpl w:val="32A2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21E"/>
    <w:multiLevelType w:val="hybridMultilevel"/>
    <w:tmpl w:val="D666C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31C7"/>
    <w:multiLevelType w:val="hybridMultilevel"/>
    <w:tmpl w:val="B49C6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2AF"/>
    <w:multiLevelType w:val="hybridMultilevel"/>
    <w:tmpl w:val="2EA61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6201"/>
    <w:multiLevelType w:val="hybridMultilevel"/>
    <w:tmpl w:val="F95E1D34"/>
    <w:lvl w:ilvl="0" w:tplc="4810E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30B91"/>
    <w:multiLevelType w:val="multilevel"/>
    <w:tmpl w:val="DE668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A82A20"/>
    <w:multiLevelType w:val="hybridMultilevel"/>
    <w:tmpl w:val="EFFC4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573C3"/>
    <w:multiLevelType w:val="hybridMultilevel"/>
    <w:tmpl w:val="9E42E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A33DE"/>
    <w:multiLevelType w:val="hybridMultilevel"/>
    <w:tmpl w:val="B20C2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B75EE"/>
    <w:multiLevelType w:val="hybridMultilevel"/>
    <w:tmpl w:val="EE5A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C4909"/>
    <w:multiLevelType w:val="hybridMultilevel"/>
    <w:tmpl w:val="2B98F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E7D76"/>
    <w:multiLevelType w:val="hybridMultilevel"/>
    <w:tmpl w:val="E52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F0D"/>
    <w:multiLevelType w:val="hybridMultilevel"/>
    <w:tmpl w:val="8128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864EB"/>
    <w:multiLevelType w:val="hybridMultilevel"/>
    <w:tmpl w:val="441C7CAC"/>
    <w:lvl w:ilvl="0" w:tplc="A48E4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82603"/>
    <w:multiLevelType w:val="hybridMultilevel"/>
    <w:tmpl w:val="2EA61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3023B"/>
    <w:multiLevelType w:val="hybridMultilevel"/>
    <w:tmpl w:val="2744C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E51A3"/>
    <w:multiLevelType w:val="hybridMultilevel"/>
    <w:tmpl w:val="52367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603CF"/>
    <w:multiLevelType w:val="hybridMultilevel"/>
    <w:tmpl w:val="0B1A2F5C"/>
    <w:lvl w:ilvl="0" w:tplc="8814D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644B9"/>
    <w:multiLevelType w:val="hybridMultilevel"/>
    <w:tmpl w:val="3D368B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54F2"/>
    <w:multiLevelType w:val="hybridMultilevel"/>
    <w:tmpl w:val="97BA57A2"/>
    <w:lvl w:ilvl="0" w:tplc="4AF0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A54E8"/>
    <w:multiLevelType w:val="hybridMultilevel"/>
    <w:tmpl w:val="7C728010"/>
    <w:lvl w:ilvl="0" w:tplc="7D30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20"/>
  </w:num>
  <w:num w:numId="14">
    <w:abstractNumId w:val="17"/>
  </w:num>
  <w:num w:numId="15">
    <w:abstractNumId w:val="3"/>
  </w:num>
  <w:num w:numId="16">
    <w:abstractNumId w:val="22"/>
  </w:num>
  <w:num w:numId="17">
    <w:abstractNumId w:val="0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7"/>
  </w:num>
  <w:num w:numId="23">
    <w:abstractNumId w:val="13"/>
  </w:num>
  <w:num w:numId="24">
    <w:abstractNumId w:val="19"/>
  </w:num>
  <w:num w:numId="25">
    <w:abstractNumId w:val="1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DD"/>
    <w:rsid w:val="00001212"/>
    <w:rsid w:val="00003403"/>
    <w:rsid w:val="00005D3D"/>
    <w:rsid w:val="00014712"/>
    <w:rsid w:val="00061B68"/>
    <w:rsid w:val="000871E8"/>
    <w:rsid w:val="000A1199"/>
    <w:rsid w:val="000A309A"/>
    <w:rsid w:val="000C35DF"/>
    <w:rsid w:val="000C7D2D"/>
    <w:rsid w:val="000D3EAD"/>
    <w:rsid w:val="000D50C0"/>
    <w:rsid w:val="000E7AD1"/>
    <w:rsid w:val="000F47A7"/>
    <w:rsid w:val="000F5553"/>
    <w:rsid w:val="00114E55"/>
    <w:rsid w:val="00183EEE"/>
    <w:rsid w:val="00192C49"/>
    <w:rsid w:val="001B6622"/>
    <w:rsid w:val="001D3C3E"/>
    <w:rsid w:val="001F35A1"/>
    <w:rsid w:val="002451DF"/>
    <w:rsid w:val="00264EE2"/>
    <w:rsid w:val="00276F0D"/>
    <w:rsid w:val="00285438"/>
    <w:rsid w:val="002A09F9"/>
    <w:rsid w:val="002A57FD"/>
    <w:rsid w:val="002B62A3"/>
    <w:rsid w:val="002C33B8"/>
    <w:rsid w:val="002D686D"/>
    <w:rsid w:val="002E6858"/>
    <w:rsid w:val="002F0DD3"/>
    <w:rsid w:val="003151AF"/>
    <w:rsid w:val="0032339E"/>
    <w:rsid w:val="0032500F"/>
    <w:rsid w:val="003351F0"/>
    <w:rsid w:val="00373159"/>
    <w:rsid w:val="00385A19"/>
    <w:rsid w:val="003C05ED"/>
    <w:rsid w:val="003D0EB9"/>
    <w:rsid w:val="003D0FEA"/>
    <w:rsid w:val="003D47D5"/>
    <w:rsid w:val="00405FFC"/>
    <w:rsid w:val="00406E12"/>
    <w:rsid w:val="00422979"/>
    <w:rsid w:val="00434EE9"/>
    <w:rsid w:val="00444EB2"/>
    <w:rsid w:val="004A1A72"/>
    <w:rsid w:val="004A5F4C"/>
    <w:rsid w:val="004B04D0"/>
    <w:rsid w:val="004C608E"/>
    <w:rsid w:val="004E2716"/>
    <w:rsid w:val="004E7230"/>
    <w:rsid w:val="0051689E"/>
    <w:rsid w:val="00533136"/>
    <w:rsid w:val="00546661"/>
    <w:rsid w:val="0056795C"/>
    <w:rsid w:val="00573360"/>
    <w:rsid w:val="00576029"/>
    <w:rsid w:val="0058028E"/>
    <w:rsid w:val="00592260"/>
    <w:rsid w:val="005C12ED"/>
    <w:rsid w:val="005C5103"/>
    <w:rsid w:val="005D1C5E"/>
    <w:rsid w:val="005D287A"/>
    <w:rsid w:val="005D6626"/>
    <w:rsid w:val="005F4B10"/>
    <w:rsid w:val="00612F8E"/>
    <w:rsid w:val="00632B50"/>
    <w:rsid w:val="00647834"/>
    <w:rsid w:val="0066535E"/>
    <w:rsid w:val="00667733"/>
    <w:rsid w:val="00675BB0"/>
    <w:rsid w:val="00680F55"/>
    <w:rsid w:val="006927FA"/>
    <w:rsid w:val="006E46A5"/>
    <w:rsid w:val="00727FAA"/>
    <w:rsid w:val="007325F6"/>
    <w:rsid w:val="007337E9"/>
    <w:rsid w:val="00745962"/>
    <w:rsid w:val="007647A1"/>
    <w:rsid w:val="007729B2"/>
    <w:rsid w:val="00785C3C"/>
    <w:rsid w:val="007D131F"/>
    <w:rsid w:val="007D216F"/>
    <w:rsid w:val="007D3790"/>
    <w:rsid w:val="007F62A5"/>
    <w:rsid w:val="00806BA5"/>
    <w:rsid w:val="00810916"/>
    <w:rsid w:val="00822908"/>
    <w:rsid w:val="00830D86"/>
    <w:rsid w:val="00843850"/>
    <w:rsid w:val="008630D5"/>
    <w:rsid w:val="008875A0"/>
    <w:rsid w:val="008A5E91"/>
    <w:rsid w:val="008B6812"/>
    <w:rsid w:val="008C7DC6"/>
    <w:rsid w:val="008F69AC"/>
    <w:rsid w:val="009274E1"/>
    <w:rsid w:val="0094304C"/>
    <w:rsid w:val="00963052"/>
    <w:rsid w:val="009861E6"/>
    <w:rsid w:val="00987CDD"/>
    <w:rsid w:val="00995D78"/>
    <w:rsid w:val="009B23F6"/>
    <w:rsid w:val="009D1198"/>
    <w:rsid w:val="009D1E98"/>
    <w:rsid w:val="00A471DD"/>
    <w:rsid w:val="00A520EB"/>
    <w:rsid w:val="00A553B8"/>
    <w:rsid w:val="00A5738A"/>
    <w:rsid w:val="00A65D33"/>
    <w:rsid w:val="00A66AAC"/>
    <w:rsid w:val="00A75F4D"/>
    <w:rsid w:val="00A8015F"/>
    <w:rsid w:val="00A86761"/>
    <w:rsid w:val="00A92607"/>
    <w:rsid w:val="00AC7F92"/>
    <w:rsid w:val="00AD1ADA"/>
    <w:rsid w:val="00AF3BB7"/>
    <w:rsid w:val="00B1448A"/>
    <w:rsid w:val="00B1704F"/>
    <w:rsid w:val="00B22163"/>
    <w:rsid w:val="00B613F8"/>
    <w:rsid w:val="00B76D02"/>
    <w:rsid w:val="00B906B4"/>
    <w:rsid w:val="00B93CC8"/>
    <w:rsid w:val="00BA70A8"/>
    <w:rsid w:val="00BC31CD"/>
    <w:rsid w:val="00C25AFB"/>
    <w:rsid w:val="00C36454"/>
    <w:rsid w:val="00C40763"/>
    <w:rsid w:val="00C43BC9"/>
    <w:rsid w:val="00C5153F"/>
    <w:rsid w:val="00C616F0"/>
    <w:rsid w:val="00CA74F3"/>
    <w:rsid w:val="00CC120E"/>
    <w:rsid w:val="00CE56B7"/>
    <w:rsid w:val="00CF7EC3"/>
    <w:rsid w:val="00D21112"/>
    <w:rsid w:val="00D46CCD"/>
    <w:rsid w:val="00D71FCE"/>
    <w:rsid w:val="00D95C6B"/>
    <w:rsid w:val="00DA0E54"/>
    <w:rsid w:val="00DA67FC"/>
    <w:rsid w:val="00DC49A8"/>
    <w:rsid w:val="00DD7E73"/>
    <w:rsid w:val="00DF2A3D"/>
    <w:rsid w:val="00E01685"/>
    <w:rsid w:val="00E14B4D"/>
    <w:rsid w:val="00E15FD1"/>
    <w:rsid w:val="00E16CCC"/>
    <w:rsid w:val="00E27769"/>
    <w:rsid w:val="00E47337"/>
    <w:rsid w:val="00E94364"/>
    <w:rsid w:val="00E97344"/>
    <w:rsid w:val="00EB3A23"/>
    <w:rsid w:val="00EC3823"/>
    <w:rsid w:val="00ED5CB6"/>
    <w:rsid w:val="00F100C7"/>
    <w:rsid w:val="00F10ABA"/>
    <w:rsid w:val="00F257DF"/>
    <w:rsid w:val="00F36321"/>
    <w:rsid w:val="00F45672"/>
    <w:rsid w:val="00F51282"/>
    <w:rsid w:val="00F53E74"/>
    <w:rsid w:val="00F6445C"/>
    <w:rsid w:val="00F6795D"/>
    <w:rsid w:val="00F96348"/>
    <w:rsid w:val="00FA4ABD"/>
    <w:rsid w:val="00FD2F3D"/>
    <w:rsid w:val="00FD58FC"/>
    <w:rsid w:val="00FE416A"/>
    <w:rsid w:val="00FE5590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B8"/>
  </w:style>
  <w:style w:type="paragraph" w:styleId="Nagwek2">
    <w:name w:val="heading 2"/>
    <w:basedOn w:val="Normalny"/>
    <w:next w:val="Normalny"/>
    <w:link w:val="Nagwek2Znak"/>
    <w:unhideWhenUsed/>
    <w:qFormat/>
    <w:rsid w:val="00A471DD"/>
    <w:pPr>
      <w:keepNext/>
      <w:tabs>
        <w:tab w:val="left" w:pos="160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71D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71DD"/>
    <w:rPr>
      <w:rFonts w:ascii="Times New Roman" w:eastAsia="Times New Roman" w:hAnsi="Times New Roman" w:cs="Times New Roman"/>
      <w:sz w:val="5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71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71DD"/>
  </w:style>
  <w:style w:type="table" w:styleId="Tabela-Siatka">
    <w:name w:val="Table Grid"/>
    <w:basedOn w:val="Standardowy"/>
    <w:rsid w:val="00A4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471DD"/>
    <w:pPr>
      <w:spacing w:after="75" w:line="240" w:lineRule="auto"/>
      <w:jc w:val="both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471DD"/>
    <w:rPr>
      <w:b/>
      <w:bCs/>
    </w:rPr>
  </w:style>
  <w:style w:type="paragraph" w:styleId="Stopka">
    <w:name w:val="footer"/>
    <w:basedOn w:val="Normalny"/>
    <w:link w:val="StopkaZnak"/>
    <w:uiPriority w:val="99"/>
    <w:rsid w:val="00A47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7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71DD"/>
  </w:style>
  <w:style w:type="paragraph" w:styleId="Tekstdymka">
    <w:name w:val="Balloon Text"/>
    <w:basedOn w:val="Normalny"/>
    <w:link w:val="TekstdymkaZnak"/>
    <w:uiPriority w:val="99"/>
    <w:semiHidden/>
    <w:unhideWhenUsed/>
    <w:rsid w:val="00A471D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DD"/>
    <w:rPr>
      <w:rFonts w:ascii="Tahoma" w:eastAsia="Times New Roman" w:hAnsi="Tahoma" w:cs="Tahoma"/>
      <w:sz w:val="16"/>
      <w:szCs w:val="16"/>
      <w:lang w:eastAsia="pl-PL"/>
    </w:rPr>
  </w:style>
  <w:style w:type="table" w:styleId="Jasnecieniowanieakcent4">
    <w:name w:val="Light Shading Accent 4"/>
    <w:basedOn w:val="Standardowy"/>
    <w:uiPriority w:val="60"/>
    <w:rsid w:val="00A47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A471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A471D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A47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A47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A471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cimalAligned">
    <w:name w:val="Decimal Aligned"/>
    <w:basedOn w:val="Normalny"/>
    <w:uiPriority w:val="40"/>
    <w:qFormat/>
    <w:rsid w:val="00A471DD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71D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71DD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71DD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A471D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mylnie">
    <w:name w:val="Domyślnie"/>
    <w:rsid w:val="00A4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A471DD"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71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B8"/>
  </w:style>
  <w:style w:type="paragraph" w:styleId="Nagwek2">
    <w:name w:val="heading 2"/>
    <w:basedOn w:val="Normalny"/>
    <w:next w:val="Normalny"/>
    <w:link w:val="Nagwek2Znak"/>
    <w:unhideWhenUsed/>
    <w:qFormat/>
    <w:rsid w:val="00A471DD"/>
    <w:pPr>
      <w:keepNext/>
      <w:tabs>
        <w:tab w:val="left" w:pos="160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71D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71DD"/>
    <w:rPr>
      <w:rFonts w:ascii="Times New Roman" w:eastAsia="Times New Roman" w:hAnsi="Times New Roman" w:cs="Times New Roman"/>
      <w:sz w:val="5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71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71DD"/>
  </w:style>
  <w:style w:type="table" w:styleId="Tabela-Siatka">
    <w:name w:val="Table Grid"/>
    <w:basedOn w:val="Standardowy"/>
    <w:rsid w:val="00A4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471DD"/>
    <w:pPr>
      <w:spacing w:after="75" w:line="240" w:lineRule="auto"/>
      <w:jc w:val="both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471DD"/>
    <w:rPr>
      <w:b/>
      <w:bCs/>
    </w:rPr>
  </w:style>
  <w:style w:type="paragraph" w:styleId="Stopka">
    <w:name w:val="footer"/>
    <w:basedOn w:val="Normalny"/>
    <w:link w:val="StopkaZnak"/>
    <w:uiPriority w:val="99"/>
    <w:rsid w:val="00A47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7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71DD"/>
  </w:style>
  <w:style w:type="paragraph" w:styleId="Tekstdymka">
    <w:name w:val="Balloon Text"/>
    <w:basedOn w:val="Normalny"/>
    <w:link w:val="TekstdymkaZnak"/>
    <w:uiPriority w:val="99"/>
    <w:semiHidden/>
    <w:unhideWhenUsed/>
    <w:rsid w:val="00A471D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DD"/>
    <w:rPr>
      <w:rFonts w:ascii="Tahoma" w:eastAsia="Times New Roman" w:hAnsi="Tahoma" w:cs="Tahoma"/>
      <w:sz w:val="16"/>
      <w:szCs w:val="16"/>
      <w:lang w:eastAsia="pl-PL"/>
    </w:rPr>
  </w:style>
  <w:style w:type="table" w:styleId="Jasnecieniowanieakcent4">
    <w:name w:val="Light Shading Accent 4"/>
    <w:basedOn w:val="Standardowy"/>
    <w:uiPriority w:val="60"/>
    <w:rsid w:val="00A47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A471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A471D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A47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A47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A471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cimalAligned">
    <w:name w:val="Decimal Aligned"/>
    <w:basedOn w:val="Normalny"/>
    <w:uiPriority w:val="40"/>
    <w:qFormat/>
    <w:rsid w:val="00A471DD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71D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71DD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71DD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A471D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mylnie">
    <w:name w:val="Domyślnie"/>
    <w:rsid w:val="00A4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A471DD"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71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08260611921235"/>
          <c:y val="0.15501352099378407"/>
          <c:w val="0.50015230128390875"/>
          <c:h val="0.58577054687836971"/>
        </c:manualLayout>
      </c:layout>
      <c:pieChart>
        <c:varyColors val="1"/>
        <c:ser>
          <c:idx val="1"/>
          <c:order val="0"/>
          <c:explosion val="24"/>
          <c:dLbls>
            <c:dLbl>
              <c:idx val="0"/>
              <c:layout>
                <c:manualLayout>
                  <c:x val="0.14961216218303211"/>
                  <c:y val="-0.1085129510365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UŻYTKI  ORNE  </a:t>
                    </a:r>
                    <a:r>
                      <a:rPr lang="pl-PL"/>
                      <a:t>88</a:t>
                    </a:r>
                  </a:p>
                  <a:p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18,76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26163335587428E-2"/>
                  <c:y val="-0.186921045709978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PASTWISKA TRWAŁE 1</a:t>
                    </a:r>
                    <a:r>
                      <a:rPr lang="pl-PL"/>
                      <a:t>9 ha</a:t>
                    </a:r>
                    <a:r>
                      <a:rPr lang="en-US"/>
                      <a:t> </a:t>
                    </a:r>
                    <a:r>
                      <a:rPr lang="pl-PL"/>
                      <a:t>4,05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086481042390399E-2"/>
                  <c:y val="-0.143730050992777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GRUNTY ROLNE ZABUDOWANE</a:t>
                    </a:r>
                    <a:r>
                      <a:rPr lang="pl-PL"/>
                      <a:t> 5 ha</a:t>
                    </a:r>
                  </a:p>
                  <a:p>
                    <a:r>
                      <a:rPr lang="en-US"/>
                      <a:t>   1,0</a:t>
                    </a:r>
                    <a:r>
                      <a:rPr lang="pl-PL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219114105247223E-2"/>
                  <c:y val="-8.13825141260537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ROWY </a:t>
                    </a:r>
                    <a:r>
                      <a:rPr lang="pl-PL"/>
                      <a:t>10</a:t>
                    </a:r>
                    <a:r>
                      <a:rPr lang="en-US"/>
                      <a:t> </a:t>
                    </a:r>
                    <a:r>
                      <a:rPr lang="pl-PL"/>
                      <a:t>ha</a:t>
                    </a:r>
                  </a:p>
                  <a:p>
                    <a:r>
                      <a:rPr lang="pl-PL"/>
                      <a:t>2,13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559517321297909"/>
                  <c:y val="-2.15708375467873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LASY 7</a:t>
                    </a:r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1,4</a:t>
                    </a:r>
                    <a:r>
                      <a:rPr lang="pl-PL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128358431171253E-2"/>
                  <c:y val="4.7022161949257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GRUNTY ZADRZEWIONE I ZAKRZEWIONE 6</a:t>
                    </a:r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3,</a:t>
                    </a:r>
                    <a:r>
                      <a:rPr lang="pl-PL"/>
                      <a:t>4</a:t>
                    </a:r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223515113632613E-2"/>
                  <c:y val="0.129884062121088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TERENY MIESZKANIOWE  1</a:t>
                    </a:r>
                    <a:r>
                      <a:rPr lang="pl-PL"/>
                      <a:t> ha</a:t>
                    </a:r>
                    <a:r>
                      <a:rPr lang="en-US"/>
                      <a:t> 0,21%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537321487166415E-2"/>
                  <c:y val="0.23948708286805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TERENY PRZEMYSŁOWE 1</a:t>
                    </a:r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0,21%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002434518759911E-2"/>
                  <c:y val="0.301925378731602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INNE TERENY ZABUDOWANE </a:t>
                    </a:r>
                    <a:r>
                      <a:rPr lang="pl-PL"/>
                      <a:t>4 ha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0,85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8485232657794226"/>
                  <c:y val="0.27998925868770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TERENY ZURBANIZOWANE NIEZABUDOWANE 1</a:t>
                    </a:r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0,21%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26260130081408939"/>
                  <c:y val="0.134353268761651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TERENY REKREACYJNO - WYPOCZYNKOWE</a:t>
                    </a:r>
                    <a:r>
                      <a:rPr lang="pl-PL"/>
                      <a:t> 31 ha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6,61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4136643535456282E-2"/>
                  <c:y val="-5.68136343376929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DROGI 256</a:t>
                    </a:r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5</a:t>
                    </a:r>
                    <a:r>
                      <a:rPr lang="pl-PL"/>
                      <a:t>4</a:t>
                    </a:r>
                    <a:r>
                      <a:rPr lang="en-US"/>
                      <a:t>,</a:t>
                    </a:r>
                    <a:r>
                      <a:rPr lang="pl-PL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2.187038764321244E-2"/>
                  <c:y val="-4.85960511748946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GRUNTY POD WODAMI STOJĄCYMI  2</a:t>
                    </a:r>
                    <a:r>
                      <a:rPr lang="pl-PL"/>
                      <a:t> ha</a:t>
                    </a:r>
                  </a:p>
                  <a:p>
                    <a:r>
                      <a:rPr lang="en-US"/>
                      <a:t> 0,4</a:t>
                    </a:r>
                    <a:r>
                      <a:rPr lang="pl-PL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13673829217447614"/>
                  <c:y val="-6.6010396248388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NIEUŻYTKI  2</a:t>
                    </a:r>
                    <a:r>
                      <a:rPr lang="pl-PL"/>
                      <a:t>7 ha</a:t>
                    </a:r>
                  </a:p>
                  <a:p>
                    <a:r>
                      <a:rPr lang="en-US"/>
                      <a:t> 5,</a:t>
                    </a:r>
                    <a:r>
                      <a:rPr lang="pl-PL"/>
                      <a:t>76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22226797683347432"/>
                  <c:y val="-0.105133116359156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UŻYTKI EKOLOGICZNE 1</a:t>
                    </a:r>
                    <a:r>
                      <a:rPr lang="pl-PL"/>
                      <a:t> ha</a:t>
                    </a:r>
                    <a:r>
                      <a:rPr lang="en-US"/>
                      <a:t> 0,21%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Arkusz1!$A$1:$C$17</c:f>
              <c:multiLvlStrCache>
                <c:ptCount val="17"/>
                <c:lvl>
                  <c:pt idx="0">
                    <c:v>18,76%</c:v>
                  </c:pt>
                  <c:pt idx="1">
                    <c:v>4,05%</c:v>
                  </c:pt>
                  <c:pt idx="2">
                    <c:v>1,07%</c:v>
                  </c:pt>
                  <c:pt idx="3">
                    <c:v>2,13%</c:v>
                  </c:pt>
                  <c:pt idx="4">
                    <c:v>1,49%</c:v>
                  </c:pt>
                  <c:pt idx="5">
                    <c:v>3,41%</c:v>
                  </c:pt>
                  <c:pt idx="6">
                    <c:v>0,21%</c:v>
                  </c:pt>
                  <c:pt idx="7">
                    <c:v>0,21%</c:v>
                  </c:pt>
                  <c:pt idx="8">
                    <c:v>0,85%</c:v>
                  </c:pt>
                  <c:pt idx="9">
                    <c:v>0,21%</c:v>
                  </c:pt>
                  <c:pt idx="10">
                    <c:v>6,61%</c:v>
                  </c:pt>
                  <c:pt idx="11">
                    <c:v>54,58%</c:v>
                  </c:pt>
                  <c:pt idx="12">
                    <c:v>0,00%</c:v>
                  </c:pt>
                  <c:pt idx="13">
                    <c:v>0,00%</c:v>
                  </c:pt>
                  <c:pt idx="14">
                    <c:v>0,43%</c:v>
                  </c:pt>
                  <c:pt idx="15">
                    <c:v>5,76%</c:v>
                  </c:pt>
                  <c:pt idx="16">
                    <c:v>0,21%</c:v>
                  </c:pt>
                </c:lvl>
                <c:lvl>
                  <c:pt idx="0">
                    <c:v>88</c:v>
                  </c:pt>
                  <c:pt idx="1">
                    <c:v>19</c:v>
                  </c:pt>
                  <c:pt idx="2">
                    <c:v>5</c:v>
                  </c:pt>
                  <c:pt idx="3">
                    <c:v>10</c:v>
                  </c:pt>
                  <c:pt idx="4">
                    <c:v>7</c:v>
                  </c:pt>
                  <c:pt idx="5">
                    <c:v>16</c:v>
                  </c:pt>
                  <c:pt idx="6">
                    <c:v>1</c:v>
                  </c:pt>
                  <c:pt idx="7">
                    <c:v>1</c:v>
                  </c:pt>
                  <c:pt idx="8">
                    <c:v>4</c:v>
                  </c:pt>
                  <c:pt idx="9">
                    <c:v>1</c:v>
                  </c:pt>
                  <c:pt idx="10">
                    <c:v>31</c:v>
                  </c:pt>
                  <c:pt idx="11">
                    <c:v>256</c:v>
                  </c:pt>
                  <c:pt idx="12">
                    <c:v>0</c:v>
                  </c:pt>
                  <c:pt idx="13">
                    <c:v>0</c:v>
                  </c:pt>
                  <c:pt idx="14">
                    <c:v>2</c:v>
                  </c:pt>
                  <c:pt idx="15">
                    <c:v>27</c:v>
                  </c:pt>
                  <c:pt idx="16">
                    <c:v>1</c:v>
                  </c:pt>
                </c:lvl>
                <c:lvl>
                  <c:pt idx="0">
                    <c:v>UŻYTKI  ORNE </c:v>
                  </c:pt>
                  <c:pt idx="1">
                    <c:v>PASTWISKA TRWAŁE</c:v>
                  </c:pt>
                  <c:pt idx="2">
                    <c:v>GRUNTY ROLNE ZABUDOWANE </c:v>
                  </c:pt>
                  <c:pt idx="3">
                    <c:v>ROWY</c:v>
                  </c:pt>
                  <c:pt idx="4">
                    <c:v>LASY</c:v>
                  </c:pt>
                  <c:pt idx="5">
                    <c:v>GRUNTY ZADRZEWIONE I ZAKRZEWIONE</c:v>
                  </c:pt>
                  <c:pt idx="6">
                    <c:v>TERENY MIESZKANIOWE </c:v>
                  </c:pt>
                  <c:pt idx="7">
                    <c:v>TERENY PRZEMYSŁOWE</c:v>
                  </c:pt>
                  <c:pt idx="8">
                    <c:v>INNE TERENY ZABUDOWANE</c:v>
                  </c:pt>
                  <c:pt idx="9">
                    <c:v>TERENY ZURBANIZOWANE NIEZABUDOWANE </c:v>
                  </c:pt>
                  <c:pt idx="10">
                    <c:v>TERENY REKREACYJNO - WYPOCZYNKOWE</c:v>
                  </c:pt>
                  <c:pt idx="11">
                    <c:v>DROGI</c:v>
                  </c:pt>
                  <c:pt idx="12">
                    <c:v>KOLEJE</c:v>
                  </c:pt>
                  <c:pt idx="13">
                    <c:v>UZYTKI KOPALNIANE</c:v>
                  </c:pt>
                  <c:pt idx="14">
                    <c:v>GRUNTY POD WODAMI STOJĄCYMI </c:v>
                  </c:pt>
                  <c:pt idx="15">
                    <c:v>NIEUŻYTKI </c:v>
                  </c:pt>
                  <c:pt idx="16">
                    <c:v>UŻYTKI EKOLOGICZNE</c:v>
                  </c:pt>
                </c:lvl>
              </c:multiLvlStrCache>
            </c:multiLvlStrRef>
          </c:cat>
          <c:val>
            <c:numRef>
              <c:f>Arkusz1!$B$1:$B$17</c:f>
              <c:numCache>
                <c:formatCode>General</c:formatCode>
                <c:ptCount val="17"/>
                <c:pt idx="0">
                  <c:v>88</c:v>
                </c:pt>
                <c:pt idx="1">
                  <c:v>19</c:v>
                </c:pt>
                <c:pt idx="2">
                  <c:v>5</c:v>
                </c:pt>
                <c:pt idx="3">
                  <c:v>10</c:v>
                </c:pt>
                <c:pt idx="4">
                  <c:v>7</c:v>
                </c:pt>
                <c:pt idx="5">
                  <c:v>16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31</c:v>
                </c:pt>
                <c:pt idx="11">
                  <c:v>256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27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3703-20CA-4929-ADE7-E6383A48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15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84</cp:revision>
  <cp:lastPrinted>2019-03-25T09:30:00Z</cp:lastPrinted>
  <dcterms:created xsi:type="dcterms:W3CDTF">2019-03-05T09:53:00Z</dcterms:created>
  <dcterms:modified xsi:type="dcterms:W3CDTF">2019-03-25T11:35:00Z</dcterms:modified>
</cp:coreProperties>
</file>