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A0" w:rsidRPr="0088735D" w:rsidRDefault="00112C0C" w:rsidP="006733A0">
      <w:pPr>
        <w:rPr>
          <w:rFonts w:ascii="Bookman Old Style" w:eastAsia="Times New Roman" w:hAnsi="Bookman Old Style"/>
          <w:kern w:val="2"/>
          <w:sz w:val="20"/>
          <w:szCs w:val="20"/>
          <w:lang w:eastAsia="pl-PL"/>
        </w:rPr>
      </w:pPr>
      <w:r>
        <w:rPr>
          <w:rFonts w:ascii="Bookman Old Style" w:eastAsia="Times New Roman" w:hAnsi="Bookman Old Style"/>
          <w:b/>
          <w:noProof/>
          <w:kern w:val="2"/>
          <w:sz w:val="72"/>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65pt;width:58.45pt;height:72.1pt;z-index:251659264" fillcolor="window">
            <v:imagedata r:id="rId5" o:title=""/>
            <w10:wrap type="square" side="left"/>
          </v:shape>
          <o:OLEObject Type="Embed" ProgID="Word.Picture.8" ShapeID="_x0000_s1026" DrawAspect="Content" ObjectID="_1632740001" r:id="rId6"/>
        </w:pict>
      </w:r>
      <w:r>
        <w:rPr>
          <w:rFonts w:ascii="Bookman Old Style" w:eastAsia="Times New Roman" w:hAnsi="Bookman Old Style"/>
          <w:b/>
          <w:noProof/>
          <w:kern w:val="2"/>
          <w:sz w:val="72"/>
          <w:lang w:eastAsia="pl-PL"/>
        </w:rPr>
        <w:pict>
          <v:shape id="_x0000_s1027" type="#_x0000_t75" style="position:absolute;margin-left:-21.75pt;margin-top:-.65pt;width:58.45pt;height:72.1pt;z-index:251660288" fillcolor="window">
            <v:imagedata r:id="rId5" o:title=""/>
            <w10:wrap type="square" side="left"/>
          </v:shape>
          <o:OLEObject Type="Embed" ProgID="Word.Picture.8" ShapeID="_x0000_s1027" DrawAspect="Content" ObjectID="_1632740002" r:id="rId7"/>
        </w:pict>
      </w:r>
      <w:r w:rsidR="006733A0">
        <w:rPr>
          <w:rFonts w:ascii="Bookman Old Style" w:eastAsia="Times New Roman" w:hAnsi="Bookman Old Style"/>
          <w:b/>
          <w:kern w:val="2"/>
          <w:sz w:val="72"/>
          <w:lang w:eastAsia="pl-PL"/>
        </w:rPr>
        <w:t xml:space="preserve"> </w:t>
      </w:r>
      <w:r w:rsidR="006733A0" w:rsidRPr="00760BAE">
        <w:rPr>
          <w:rFonts w:ascii="Bookman Old Style" w:eastAsia="Times New Roman" w:hAnsi="Bookman Old Style"/>
          <w:b/>
          <w:kern w:val="2"/>
          <w:sz w:val="72"/>
          <w:lang w:eastAsia="pl-PL"/>
        </w:rPr>
        <w:t>U</w:t>
      </w:r>
      <w:r w:rsidR="006733A0" w:rsidRPr="00760BAE">
        <w:rPr>
          <w:rFonts w:ascii="Bookman Old Style" w:eastAsia="Times New Roman" w:hAnsi="Bookman Old Style"/>
          <w:b/>
          <w:kern w:val="2"/>
          <w:sz w:val="48"/>
          <w:lang w:eastAsia="pl-PL"/>
        </w:rPr>
        <w:t xml:space="preserve">RZĄD </w:t>
      </w:r>
      <w:r w:rsidR="006733A0" w:rsidRPr="00760BAE">
        <w:rPr>
          <w:rFonts w:ascii="Bookman Old Style" w:eastAsia="Times New Roman" w:hAnsi="Bookman Old Style"/>
          <w:b/>
          <w:kern w:val="2"/>
          <w:sz w:val="72"/>
          <w:lang w:eastAsia="pl-PL"/>
        </w:rPr>
        <w:t>G</w:t>
      </w:r>
      <w:r w:rsidR="006733A0" w:rsidRPr="00760BAE">
        <w:rPr>
          <w:rFonts w:ascii="Bookman Old Style" w:eastAsia="Times New Roman" w:hAnsi="Bookman Old Style"/>
          <w:b/>
          <w:kern w:val="2"/>
          <w:sz w:val="48"/>
          <w:lang w:eastAsia="pl-PL"/>
        </w:rPr>
        <w:t xml:space="preserve">MINY W </w:t>
      </w:r>
      <w:r w:rsidR="006733A0" w:rsidRPr="00760BAE">
        <w:rPr>
          <w:rFonts w:ascii="Bookman Old Style" w:eastAsia="Times New Roman" w:hAnsi="Bookman Old Style"/>
          <w:b/>
          <w:kern w:val="2"/>
          <w:sz w:val="72"/>
          <w:lang w:eastAsia="pl-PL"/>
        </w:rPr>
        <w:t>G</w:t>
      </w:r>
      <w:r w:rsidR="006733A0" w:rsidRPr="00760BAE">
        <w:rPr>
          <w:rFonts w:ascii="Bookman Old Style" w:eastAsia="Times New Roman" w:hAnsi="Bookman Old Style"/>
          <w:b/>
          <w:kern w:val="2"/>
          <w:sz w:val="48"/>
          <w:lang w:eastAsia="pl-PL"/>
        </w:rPr>
        <w:t>ÓRZYCY</w:t>
      </w:r>
    </w:p>
    <w:p w:rsidR="006733A0" w:rsidRPr="00760BAE" w:rsidRDefault="00112C0C" w:rsidP="006733A0">
      <w:pPr>
        <w:jc w:val="center"/>
        <w:rPr>
          <w:rFonts w:ascii="Bookman Old Style" w:eastAsia="Times New Roman" w:hAnsi="Bookman Old Style"/>
          <w:b/>
          <w:kern w:val="2"/>
          <w:lang w:val="en-US" w:eastAsia="pl-PL"/>
        </w:rPr>
      </w:pPr>
      <w:hyperlink r:id="rId8" w:history="1">
        <w:r w:rsidR="006733A0" w:rsidRPr="00760BAE">
          <w:rPr>
            <w:rFonts w:ascii="Bookman Old Style" w:eastAsia="Times New Roman" w:hAnsi="Bookman Old Style"/>
            <w:b/>
            <w:color w:val="0000FF"/>
            <w:kern w:val="2"/>
            <w:u w:val="single"/>
            <w:lang w:val="en-US" w:eastAsia="pl-PL"/>
          </w:rPr>
          <w:t>www.gorzyca.pl</w:t>
        </w:r>
      </w:hyperlink>
      <w:r w:rsidR="006733A0" w:rsidRPr="00760BAE">
        <w:rPr>
          <w:rFonts w:ascii="Bookman Old Style" w:eastAsia="Times New Roman" w:hAnsi="Bookman Old Style"/>
          <w:b/>
          <w:kern w:val="2"/>
          <w:lang w:val="en-US" w:eastAsia="pl-PL"/>
        </w:rPr>
        <w:t xml:space="preserve">     e-mail: ug@gorzyca.pl</w:t>
      </w:r>
    </w:p>
    <w:p w:rsidR="006733A0" w:rsidRPr="00760BAE" w:rsidRDefault="006733A0" w:rsidP="006733A0">
      <w:pPr>
        <w:rPr>
          <w:rFonts w:ascii="Bookman Old Style" w:eastAsia="Times New Roman" w:hAnsi="Bookman Old Style"/>
          <w:b/>
          <w:kern w:val="2"/>
          <w:sz w:val="20"/>
          <w:szCs w:val="20"/>
          <w:lang w:eastAsia="pl-PL"/>
        </w:rPr>
      </w:pPr>
      <w:r w:rsidRPr="00760BAE">
        <w:rPr>
          <w:rFonts w:ascii="Bookman Old Style" w:eastAsia="Times New Roman" w:hAnsi="Bookman Old Style"/>
          <w:kern w:val="2"/>
          <w:sz w:val="20"/>
          <w:szCs w:val="20"/>
          <w:lang w:val="en-US" w:eastAsia="pl-PL"/>
        </w:rPr>
        <w:t xml:space="preserve">     </w:t>
      </w:r>
      <w:r w:rsidRPr="00760BAE">
        <w:rPr>
          <w:rFonts w:ascii="Bookman Old Style" w:eastAsia="Times New Roman" w:hAnsi="Bookman Old Style"/>
          <w:b/>
          <w:kern w:val="2"/>
          <w:sz w:val="20"/>
          <w:szCs w:val="20"/>
          <w:lang w:eastAsia="pl-PL"/>
        </w:rPr>
        <w:t>ul. 1 Maja 1, 69-113 Górzyca, tel. 95 7591211, fax. 95 7836507</w:t>
      </w:r>
    </w:p>
    <w:p w:rsidR="006733A0" w:rsidRPr="00760BAE" w:rsidRDefault="006733A0" w:rsidP="006733A0">
      <w:pPr>
        <w:rPr>
          <w:rFonts w:ascii="Bookman Old Style" w:eastAsia="Times New Roman" w:hAnsi="Bookman Old Style"/>
          <w:kern w:val="2"/>
          <w:sz w:val="20"/>
          <w:szCs w:val="20"/>
          <w:lang w:eastAsia="pl-PL"/>
        </w:rPr>
      </w:pPr>
    </w:p>
    <w:p w:rsidR="006733A0" w:rsidRPr="00760BAE" w:rsidRDefault="006733A0" w:rsidP="006733A0">
      <w:pPr>
        <w:rPr>
          <w:rFonts w:ascii="Bookman Old Style" w:eastAsia="Times New Roman" w:hAnsi="Bookman Old Style"/>
          <w:kern w:val="2"/>
          <w:sz w:val="20"/>
          <w:szCs w:val="20"/>
          <w:lang w:eastAsia="pl-PL"/>
        </w:rPr>
      </w:pPr>
      <w:r w:rsidRPr="00760BAE">
        <w:rPr>
          <w:rFonts w:ascii="Bookman Old Style" w:eastAsia="Times New Roman" w:hAnsi="Bookman Old Style"/>
          <w:kern w:val="2"/>
          <w:sz w:val="20"/>
          <w:szCs w:val="20"/>
          <w:lang w:eastAsia="pl-PL"/>
        </w:rPr>
        <w:t xml:space="preserve">    NIP: 598-00-06-148, bank BS Ośno Lub. Od. Górzyca  10836900080060282620000010</w:t>
      </w:r>
    </w:p>
    <w:p w:rsidR="006733A0" w:rsidRPr="000427CD" w:rsidRDefault="006733A0" w:rsidP="006733A0">
      <w:pPr>
        <w:rPr>
          <w:rFonts w:ascii="Bookman Old Style" w:eastAsia="Times New Roman" w:hAnsi="Bookman Old Style"/>
          <w:kern w:val="2"/>
          <w:lang w:eastAsia="pl-PL"/>
        </w:rPr>
      </w:pPr>
      <w:r>
        <w:rPr>
          <w:noProof/>
          <w:lang w:eastAsia="pl-PL"/>
        </w:rPr>
        <mc:AlternateContent>
          <mc:Choice Requires="wps">
            <w:drawing>
              <wp:anchor distT="4294967294" distB="4294967294" distL="114300" distR="114300" simplePos="0" relativeHeight="251661312" behindDoc="0" locked="0" layoutInCell="1" allowOverlap="1">
                <wp:simplePos x="0" y="0"/>
                <wp:positionH relativeFrom="column">
                  <wp:posOffset>-342900</wp:posOffset>
                </wp:positionH>
                <wp:positionV relativeFrom="paragraph">
                  <wp:posOffset>102234</wp:posOffset>
                </wp:positionV>
                <wp:extent cx="6400800" cy="0"/>
                <wp:effectExtent l="0" t="19050" r="0" b="19050"/>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8.05pt" to="4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" strokecolor="#fc0" strokeweight="3pt"/>
            </w:pict>
          </mc:Fallback>
        </mc:AlternateContent>
      </w:r>
    </w:p>
    <w:p w:rsidR="006733A0" w:rsidRPr="000427CD" w:rsidRDefault="006733A0" w:rsidP="006733A0">
      <w:pPr>
        <w:widowControl/>
        <w:tabs>
          <w:tab w:val="center" w:pos="4536"/>
          <w:tab w:val="right" w:pos="9072"/>
        </w:tabs>
        <w:suppressAutoHyphens w:val="0"/>
        <w:rPr>
          <w:rFonts w:ascii="Arial" w:eastAsia="Calibri" w:hAnsi="Arial" w:cs="Arial"/>
          <w:kern w:val="0"/>
          <w:sz w:val="20"/>
          <w:szCs w:val="20"/>
        </w:rPr>
      </w:pPr>
      <w:r w:rsidRPr="000427CD">
        <w:rPr>
          <w:rFonts w:ascii="Arial" w:eastAsia="Calibri" w:hAnsi="Arial" w:cs="Arial"/>
          <w:kern w:val="0"/>
          <w:sz w:val="20"/>
          <w:szCs w:val="20"/>
        </w:rPr>
        <w:t>GG.61</w:t>
      </w:r>
      <w:r w:rsidR="00985D31">
        <w:rPr>
          <w:rFonts w:ascii="Arial" w:eastAsia="Calibri" w:hAnsi="Arial" w:cs="Arial"/>
          <w:kern w:val="0"/>
          <w:sz w:val="20"/>
          <w:szCs w:val="20"/>
        </w:rPr>
        <w:t>51.8</w:t>
      </w:r>
      <w:r>
        <w:rPr>
          <w:rFonts w:ascii="Arial" w:eastAsia="Calibri" w:hAnsi="Arial" w:cs="Arial"/>
          <w:kern w:val="0"/>
          <w:sz w:val="20"/>
          <w:szCs w:val="20"/>
        </w:rPr>
        <w:t>.2019</w:t>
      </w:r>
      <w:r w:rsidRPr="000427CD">
        <w:rPr>
          <w:rFonts w:ascii="Arial" w:eastAsia="Calibri" w:hAnsi="Arial" w:cs="Arial"/>
          <w:kern w:val="0"/>
          <w:sz w:val="20"/>
          <w:szCs w:val="20"/>
        </w:rPr>
        <w:tab/>
        <w:t xml:space="preserve">                                                                                             </w:t>
      </w:r>
      <w:r w:rsidR="005E05EB">
        <w:rPr>
          <w:rFonts w:ascii="Arial" w:eastAsia="Calibri" w:hAnsi="Arial" w:cs="Arial"/>
          <w:kern w:val="0"/>
          <w:sz w:val="20"/>
          <w:szCs w:val="20"/>
        </w:rPr>
        <w:t xml:space="preserve">  </w:t>
      </w:r>
      <w:r w:rsidR="00985D31">
        <w:rPr>
          <w:rFonts w:ascii="Arial" w:eastAsia="Calibri" w:hAnsi="Arial" w:cs="Arial"/>
          <w:kern w:val="0"/>
          <w:sz w:val="20"/>
          <w:szCs w:val="20"/>
        </w:rPr>
        <w:t>Górzyca, dn. 16</w:t>
      </w:r>
      <w:r>
        <w:rPr>
          <w:rFonts w:ascii="Arial" w:eastAsia="Calibri" w:hAnsi="Arial" w:cs="Arial"/>
          <w:kern w:val="0"/>
          <w:sz w:val="20"/>
          <w:szCs w:val="20"/>
        </w:rPr>
        <w:t>.10.2019</w:t>
      </w:r>
      <w:r w:rsidRPr="000427CD">
        <w:rPr>
          <w:rFonts w:ascii="Arial" w:eastAsia="Calibri" w:hAnsi="Arial" w:cs="Arial"/>
          <w:kern w:val="0"/>
          <w:sz w:val="20"/>
          <w:szCs w:val="20"/>
        </w:rPr>
        <w:t>r.</w:t>
      </w:r>
    </w:p>
    <w:p w:rsidR="006733A0" w:rsidRPr="000427CD" w:rsidRDefault="006733A0" w:rsidP="006733A0">
      <w:pPr>
        <w:widowControl/>
        <w:tabs>
          <w:tab w:val="left" w:pos="3660"/>
          <w:tab w:val="center" w:pos="4536"/>
          <w:tab w:val="right" w:pos="9072"/>
        </w:tabs>
        <w:suppressAutoHyphens w:val="0"/>
        <w:rPr>
          <w:rFonts w:ascii="Arial" w:eastAsia="Calibri" w:hAnsi="Arial" w:cs="Arial"/>
          <w:b/>
          <w:kern w:val="0"/>
          <w:sz w:val="20"/>
          <w:szCs w:val="20"/>
        </w:rPr>
      </w:pPr>
      <w:r>
        <w:rPr>
          <w:rFonts w:ascii="Arial" w:eastAsia="Calibri" w:hAnsi="Arial" w:cs="Arial"/>
          <w:b/>
          <w:kern w:val="0"/>
          <w:sz w:val="20"/>
          <w:szCs w:val="20"/>
        </w:rPr>
        <w:tab/>
      </w:r>
    </w:p>
    <w:p w:rsidR="006733A0" w:rsidRPr="000427CD" w:rsidRDefault="006733A0" w:rsidP="006733A0">
      <w:pPr>
        <w:widowControl/>
        <w:tabs>
          <w:tab w:val="center" w:pos="4536"/>
          <w:tab w:val="right" w:pos="9072"/>
        </w:tabs>
        <w:suppressAutoHyphens w:val="0"/>
        <w:jc w:val="center"/>
        <w:rPr>
          <w:rFonts w:ascii="Arial" w:eastAsia="Calibri" w:hAnsi="Arial" w:cs="Arial"/>
          <w:b/>
          <w:kern w:val="0"/>
          <w:sz w:val="32"/>
          <w:szCs w:val="32"/>
        </w:rPr>
      </w:pPr>
    </w:p>
    <w:p w:rsidR="006733A0" w:rsidRPr="000427CD" w:rsidRDefault="006733A0" w:rsidP="006733A0">
      <w:pPr>
        <w:widowControl/>
        <w:tabs>
          <w:tab w:val="center" w:pos="4536"/>
          <w:tab w:val="right" w:pos="9072"/>
        </w:tabs>
        <w:suppressAutoHyphens w:val="0"/>
        <w:jc w:val="center"/>
        <w:rPr>
          <w:rFonts w:ascii="Arial" w:eastAsia="Calibri" w:hAnsi="Arial" w:cs="Arial"/>
          <w:b/>
          <w:kern w:val="0"/>
          <w:sz w:val="32"/>
          <w:szCs w:val="32"/>
        </w:rPr>
      </w:pPr>
      <w:r w:rsidRPr="000427CD">
        <w:rPr>
          <w:rFonts w:ascii="Arial" w:eastAsia="Calibri" w:hAnsi="Arial" w:cs="Arial"/>
          <w:b/>
          <w:kern w:val="0"/>
          <w:sz w:val="32"/>
          <w:szCs w:val="32"/>
        </w:rPr>
        <w:t>OBWIESZCZENIE</w:t>
      </w:r>
    </w:p>
    <w:p w:rsidR="006733A0" w:rsidRPr="000427CD" w:rsidRDefault="006733A0" w:rsidP="006733A0">
      <w:pPr>
        <w:widowControl/>
        <w:tabs>
          <w:tab w:val="center" w:pos="4536"/>
          <w:tab w:val="right" w:pos="9072"/>
        </w:tabs>
        <w:suppressAutoHyphens w:val="0"/>
        <w:jc w:val="both"/>
        <w:rPr>
          <w:rFonts w:ascii="Arial" w:eastAsia="Calibri" w:hAnsi="Arial" w:cs="Arial"/>
          <w:kern w:val="0"/>
          <w:sz w:val="20"/>
          <w:szCs w:val="20"/>
        </w:rPr>
      </w:pPr>
      <w:r w:rsidRPr="000427CD">
        <w:rPr>
          <w:rFonts w:ascii="Arial" w:eastAsia="Calibri" w:hAnsi="Arial" w:cs="Arial"/>
          <w:kern w:val="0"/>
          <w:sz w:val="20"/>
          <w:szCs w:val="20"/>
        </w:rPr>
        <w:t xml:space="preserve">                                                                        </w:t>
      </w:r>
      <w:r w:rsidRPr="000427CD">
        <w:rPr>
          <w:rFonts w:ascii="Arial" w:eastAsia="Calibri" w:hAnsi="Arial" w:cs="Arial"/>
          <w:kern w:val="0"/>
          <w:sz w:val="20"/>
          <w:szCs w:val="20"/>
        </w:rPr>
        <w:tab/>
      </w:r>
    </w:p>
    <w:p w:rsidR="006733A0" w:rsidRPr="000427CD" w:rsidRDefault="006733A0" w:rsidP="006733A0">
      <w:pPr>
        <w:widowControl/>
        <w:ind w:firstLine="709"/>
        <w:jc w:val="both"/>
        <w:rPr>
          <w:rFonts w:ascii="Arial" w:eastAsia="Times New Roman" w:hAnsi="Arial" w:cs="Arial"/>
          <w:kern w:val="0"/>
          <w:sz w:val="20"/>
          <w:szCs w:val="20"/>
          <w:lang w:eastAsia="ar-SA"/>
        </w:rPr>
      </w:pPr>
      <w:r w:rsidRPr="000427CD">
        <w:rPr>
          <w:rFonts w:ascii="Arial" w:eastAsia="Times New Roman" w:hAnsi="Arial" w:cs="Arial"/>
          <w:kern w:val="0"/>
          <w:sz w:val="20"/>
          <w:szCs w:val="20"/>
          <w:lang w:eastAsia="ar-SA"/>
        </w:rPr>
        <w:t>Wójt Gminy Górzyca działając</w:t>
      </w:r>
      <w:r w:rsidRPr="000427CD">
        <w:rPr>
          <w:rFonts w:ascii="Arial" w:eastAsia="Times New Roman" w:hAnsi="Arial" w:cs="Arial"/>
          <w:b/>
          <w:kern w:val="0"/>
          <w:sz w:val="20"/>
          <w:szCs w:val="20"/>
          <w:lang w:eastAsia="ar-SA"/>
        </w:rPr>
        <w:t xml:space="preserve"> </w:t>
      </w:r>
      <w:r w:rsidRPr="000427CD">
        <w:rPr>
          <w:rFonts w:ascii="Arial" w:eastAsia="Times New Roman" w:hAnsi="Arial" w:cs="Arial"/>
          <w:kern w:val="0"/>
          <w:sz w:val="20"/>
          <w:szCs w:val="20"/>
          <w:lang w:eastAsia="ar-SA"/>
        </w:rPr>
        <w:t>na podstawie art.42 ab ust.2 ustawy z dnia 13 października 1995 r</w:t>
      </w:r>
      <w:r>
        <w:rPr>
          <w:rFonts w:ascii="Arial" w:eastAsia="Times New Roman" w:hAnsi="Arial" w:cs="Arial"/>
          <w:kern w:val="0"/>
          <w:sz w:val="20"/>
          <w:szCs w:val="20"/>
          <w:lang w:eastAsia="ar-SA"/>
        </w:rPr>
        <w:t>. Prawo łowieckie (Dz.U. z 2018</w:t>
      </w:r>
      <w:r w:rsidRPr="000427CD">
        <w:rPr>
          <w:rFonts w:ascii="Arial" w:eastAsia="Times New Roman" w:hAnsi="Arial" w:cs="Arial"/>
          <w:kern w:val="0"/>
          <w:sz w:val="20"/>
          <w:szCs w:val="20"/>
          <w:lang w:eastAsia="ar-SA"/>
        </w:rPr>
        <w:t>r.,</w:t>
      </w:r>
      <w:r>
        <w:rPr>
          <w:rFonts w:ascii="Arial" w:eastAsia="Times New Roman" w:hAnsi="Arial" w:cs="Arial"/>
          <w:kern w:val="0"/>
          <w:sz w:val="20"/>
          <w:szCs w:val="20"/>
          <w:lang w:eastAsia="ar-SA"/>
        </w:rPr>
        <w:t xml:space="preserve"> poz. 2033</w:t>
      </w:r>
      <w:r w:rsidRPr="000427CD">
        <w:rPr>
          <w:rFonts w:ascii="Arial" w:eastAsia="Times New Roman" w:hAnsi="Arial" w:cs="Arial"/>
          <w:kern w:val="0"/>
          <w:sz w:val="20"/>
          <w:szCs w:val="20"/>
          <w:lang w:eastAsia="ar-SA"/>
        </w:rPr>
        <w:t xml:space="preserve"> ze zm.) zawiadamia, że na terenie </w:t>
      </w:r>
      <w:r>
        <w:rPr>
          <w:rFonts w:ascii="Arial" w:eastAsia="Times New Roman" w:hAnsi="Arial" w:cs="Arial"/>
          <w:b/>
          <w:kern w:val="0"/>
          <w:sz w:val="20"/>
          <w:szCs w:val="20"/>
          <w:lang w:eastAsia="ar-SA"/>
        </w:rPr>
        <w:t xml:space="preserve">obwodu łowieckiego nr </w:t>
      </w:r>
      <w:r w:rsidR="00985D31">
        <w:rPr>
          <w:rFonts w:ascii="Arial" w:eastAsia="Times New Roman" w:hAnsi="Arial" w:cs="Arial"/>
          <w:b/>
          <w:kern w:val="0"/>
          <w:sz w:val="20"/>
          <w:szCs w:val="20"/>
          <w:lang w:eastAsia="ar-SA"/>
        </w:rPr>
        <w:t>66 i 9</w:t>
      </w:r>
      <w:r w:rsidR="00275091">
        <w:rPr>
          <w:rFonts w:ascii="Arial" w:eastAsia="Times New Roman" w:hAnsi="Arial" w:cs="Arial"/>
          <w:b/>
          <w:kern w:val="0"/>
          <w:sz w:val="20"/>
          <w:szCs w:val="20"/>
          <w:lang w:eastAsia="ar-SA"/>
        </w:rPr>
        <w:t>8</w:t>
      </w:r>
      <w:r w:rsidRPr="000427CD">
        <w:rPr>
          <w:rFonts w:ascii="Arial" w:eastAsia="Times New Roman" w:hAnsi="Arial" w:cs="Arial"/>
          <w:kern w:val="0"/>
          <w:sz w:val="20"/>
          <w:szCs w:val="20"/>
          <w:lang w:eastAsia="ar-SA"/>
        </w:rPr>
        <w:t xml:space="preserve"> odbędą się polowania zbiorowe </w:t>
      </w:r>
      <w:r w:rsidR="00985D31">
        <w:rPr>
          <w:rFonts w:ascii="Arial" w:eastAsia="Times New Roman" w:hAnsi="Arial" w:cs="Arial"/>
          <w:kern w:val="0"/>
          <w:sz w:val="20"/>
          <w:szCs w:val="20"/>
          <w:lang w:eastAsia="ar-SA"/>
        </w:rPr>
        <w:t xml:space="preserve">i zbiorowo- dywizyjne </w:t>
      </w:r>
      <w:r w:rsidRPr="000427CD">
        <w:rPr>
          <w:rFonts w:ascii="Arial" w:eastAsia="Times New Roman" w:hAnsi="Arial" w:cs="Arial"/>
          <w:kern w:val="0"/>
          <w:sz w:val="20"/>
          <w:szCs w:val="20"/>
          <w:lang w:eastAsia="ar-SA"/>
        </w:rPr>
        <w:t xml:space="preserve">organizowane przez </w:t>
      </w:r>
      <w:r w:rsidR="00985D31">
        <w:rPr>
          <w:rFonts w:ascii="Arial" w:eastAsia="Times New Roman" w:hAnsi="Arial" w:cs="Arial"/>
          <w:b/>
          <w:kern w:val="0"/>
          <w:sz w:val="20"/>
          <w:szCs w:val="20"/>
          <w:lang w:eastAsia="ar-SA"/>
        </w:rPr>
        <w:t>Koło Łowieckie „Bór</w:t>
      </w:r>
      <w:r w:rsidR="00275091">
        <w:rPr>
          <w:rFonts w:ascii="Arial" w:eastAsia="Times New Roman" w:hAnsi="Arial" w:cs="Arial"/>
          <w:b/>
          <w:kern w:val="0"/>
          <w:sz w:val="20"/>
          <w:szCs w:val="20"/>
          <w:lang w:eastAsia="ar-SA"/>
        </w:rPr>
        <w:t xml:space="preserve">” </w:t>
      </w:r>
      <w:r w:rsidR="00985D31">
        <w:rPr>
          <w:rFonts w:ascii="Arial" w:eastAsia="Times New Roman" w:hAnsi="Arial" w:cs="Arial"/>
          <w:b/>
          <w:kern w:val="0"/>
          <w:sz w:val="20"/>
          <w:szCs w:val="20"/>
          <w:lang w:eastAsia="ar-SA"/>
        </w:rPr>
        <w:t>Słubice</w:t>
      </w:r>
      <w:r w:rsidR="00275091">
        <w:rPr>
          <w:rFonts w:ascii="Arial" w:eastAsia="Times New Roman" w:hAnsi="Arial" w:cs="Arial"/>
          <w:b/>
          <w:kern w:val="0"/>
          <w:sz w:val="20"/>
          <w:szCs w:val="20"/>
          <w:lang w:eastAsia="ar-SA"/>
        </w:rPr>
        <w:t>:</w:t>
      </w:r>
    </w:p>
    <w:p w:rsidR="006733A0" w:rsidRPr="000427CD" w:rsidRDefault="006733A0" w:rsidP="006733A0">
      <w:pPr>
        <w:widowControl/>
        <w:jc w:val="both"/>
        <w:rPr>
          <w:rFonts w:ascii="Arial" w:eastAsia="Times New Roman" w:hAnsi="Arial" w:cs="Arial"/>
          <w:kern w:val="0"/>
          <w:sz w:val="20"/>
          <w:szCs w:val="20"/>
          <w:u w:val="single"/>
          <w:lang w:eastAsia="ar-SA"/>
        </w:rPr>
      </w:pPr>
    </w:p>
    <w:p w:rsidR="006733A0" w:rsidRPr="00AA4B4B" w:rsidRDefault="006733A0" w:rsidP="006733A0">
      <w:pPr>
        <w:widowControl/>
        <w:jc w:val="both"/>
        <w:rPr>
          <w:rFonts w:ascii="Arial" w:eastAsia="Times New Roman" w:hAnsi="Arial" w:cs="Arial"/>
          <w:kern w:val="0"/>
          <w:sz w:val="20"/>
          <w:szCs w:val="20"/>
          <w:lang w:eastAsia="ar-SA"/>
        </w:rPr>
      </w:pPr>
      <w:r w:rsidRPr="005E05EB">
        <w:rPr>
          <w:rFonts w:ascii="Arial" w:eastAsia="Times New Roman" w:hAnsi="Arial" w:cs="Arial"/>
          <w:kern w:val="0"/>
          <w:sz w:val="20"/>
          <w:szCs w:val="20"/>
          <w:u w:val="single"/>
          <w:lang w:eastAsia="ar-SA"/>
        </w:rPr>
        <w:t xml:space="preserve">Polowania zbiorowe </w:t>
      </w:r>
      <w:r w:rsidRPr="000427CD">
        <w:rPr>
          <w:rFonts w:ascii="Arial" w:eastAsia="Times New Roman" w:hAnsi="Arial" w:cs="Arial"/>
          <w:kern w:val="0"/>
          <w:sz w:val="20"/>
          <w:szCs w:val="20"/>
          <w:lang w:eastAsia="ar-SA"/>
        </w:rPr>
        <w:t>odbędą się w następujących terminach:</w:t>
      </w:r>
    </w:p>
    <w:p w:rsidR="006733A0" w:rsidRPr="006733A0" w:rsidRDefault="00985D31"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02</w:t>
      </w:r>
      <w:r w:rsidR="006733A0"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w:t>
      </w:r>
      <w:r w:rsidR="006733A0">
        <w:rPr>
          <w:rFonts w:ascii="Arial" w:eastAsia="Times New Roman" w:hAnsi="Arial" w:cs="Arial"/>
          <w:b/>
          <w:kern w:val="0"/>
          <w:sz w:val="20"/>
          <w:szCs w:val="20"/>
          <w:lang w:eastAsia="ar-SA"/>
        </w:rPr>
        <w:t>2019r.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w:t>
      </w:r>
      <w:r w:rsidR="00AA4B4B">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nr </w:t>
      </w:r>
      <w:r>
        <w:rPr>
          <w:rFonts w:ascii="Arial" w:eastAsia="Times New Roman" w:hAnsi="Arial" w:cs="Arial"/>
          <w:kern w:val="0"/>
          <w:sz w:val="20"/>
          <w:szCs w:val="20"/>
          <w:lang w:eastAsia="ar-SA"/>
        </w:rPr>
        <w:t xml:space="preserve">98  </w:t>
      </w:r>
      <w:r w:rsidR="006733A0">
        <w:rPr>
          <w:rFonts w:ascii="Arial" w:eastAsia="Times New Roman" w:hAnsi="Arial" w:cs="Arial"/>
          <w:kern w:val="0"/>
          <w:sz w:val="20"/>
          <w:szCs w:val="20"/>
          <w:lang w:eastAsia="ar-SA"/>
        </w:rPr>
        <w:t xml:space="preserve">od </w:t>
      </w:r>
      <w:r w:rsidR="00275091">
        <w:rPr>
          <w:rFonts w:ascii="Arial" w:eastAsia="Times New Roman" w:hAnsi="Arial" w:cs="Arial"/>
          <w:kern w:val="0"/>
          <w:sz w:val="20"/>
          <w:szCs w:val="20"/>
          <w:lang w:eastAsia="ar-SA"/>
        </w:rPr>
        <w:t>godz. 8</w:t>
      </w:r>
      <w:r w:rsidR="006733A0" w:rsidRPr="000427CD">
        <w:rPr>
          <w:rFonts w:ascii="Arial" w:eastAsia="Times New Roman" w:hAnsi="Arial" w:cs="Arial"/>
          <w:kern w:val="0"/>
          <w:sz w:val="20"/>
          <w:szCs w:val="20"/>
          <w:lang w:eastAsia="ar-SA"/>
        </w:rPr>
        <w:t xml:space="preserve">.00 </w:t>
      </w:r>
    </w:p>
    <w:p w:rsidR="00985D31" w:rsidRDefault="00985D31"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 xml:space="preserve">21 grudnia  </w:t>
      </w:r>
      <w:r w:rsidR="006733A0">
        <w:rPr>
          <w:rFonts w:ascii="Arial" w:eastAsia="Times New Roman" w:hAnsi="Arial" w:cs="Arial"/>
          <w:b/>
          <w:kern w:val="0"/>
          <w:sz w:val="20"/>
          <w:szCs w:val="20"/>
          <w:lang w:eastAsia="ar-SA"/>
        </w:rPr>
        <w:t xml:space="preserve">       </w:t>
      </w:r>
      <w:r>
        <w:rPr>
          <w:rFonts w:ascii="Arial" w:eastAsia="Times New Roman" w:hAnsi="Arial" w:cs="Arial"/>
          <w:b/>
          <w:kern w:val="0"/>
          <w:sz w:val="20"/>
          <w:szCs w:val="20"/>
          <w:lang w:eastAsia="ar-SA"/>
        </w:rPr>
        <w:t xml:space="preserve"> </w:t>
      </w:r>
      <w:r w:rsidR="006733A0">
        <w:rPr>
          <w:rFonts w:ascii="Arial" w:eastAsia="Times New Roman" w:hAnsi="Arial" w:cs="Arial"/>
          <w:b/>
          <w:kern w:val="0"/>
          <w:sz w:val="20"/>
          <w:szCs w:val="20"/>
          <w:lang w:eastAsia="ar-SA"/>
        </w:rPr>
        <w:t>2019r.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275091">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w:t>
      </w:r>
      <w:r w:rsidR="00275091">
        <w:rPr>
          <w:rFonts w:ascii="Arial" w:eastAsia="Times New Roman" w:hAnsi="Arial" w:cs="Arial"/>
          <w:kern w:val="0"/>
          <w:sz w:val="20"/>
          <w:szCs w:val="20"/>
          <w:lang w:eastAsia="ar-SA"/>
        </w:rPr>
        <w:t xml:space="preserve">obwody łowieckie  nr </w:t>
      </w:r>
      <w:r>
        <w:rPr>
          <w:rFonts w:ascii="Arial" w:eastAsia="Times New Roman" w:hAnsi="Arial" w:cs="Arial"/>
          <w:kern w:val="0"/>
          <w:sz w:val="20"/>
          <w:szCs w:val="20"/>
          <w:lang w:eastAsia="ar-SA"/>
        </w:rPr>
        <w:t xml:space="preserve">98 </w:t>
      </w:r>
      <w:r w:rsidR="00275091">
        <w:rPr>
          <w:rFonts w:ascii="Arial" w:eastAsia="Times New Roman" w:hAnsi="Arial" w:cs="Arial"/>
          <w:kern w:val="0"/>
          <w:sz w:val="20"/>
          <w:szCs w:val="20"/>
          <w:lang w:eastAsia="ar-SA"/>
        </w:rPr>
        <w:t xml:space="preserve"> od godz. 8</w:t>
      </w:r>
      <w:r w:rsidR="00275091" w:rsidRPr="000427CD">
        <w:rPr>
          <w:rFonts w:ascii="Arial" w:eastAsia="Times New Roman" w:hAnsi="Arial" w:cs="Arial"/>
          <w:kern w:val="0"/>
          <w:sz w:val="20"/>
          <w:szCs w:val="20"/>
          <w:lang w:eastAsia="ar-SA"/>
        </w:rPr>
        <w:t xml:space="preserve">.00 </w:t>
      </w:r>
    </w:p>
    <w:p w:rsidR="006733A0" w:rsidRPr="000427CD" w:rsidRDefault="00985D31"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11 stycznia</w:t>
      </w:r>
      <w:r w:rsidR="006733A0">
        <w:rPr>
          <w:rFonts w:ascii="Arial" w:eastAsia="Times New Roman" w:hAnsi="Arial" w:cs="Arial"/>
          <w:b/>
          <w:kern w:val="0"/>
          <w:sz w:val="20"/>
          <w:szCs w:val="20"/>
          <w:lang w:eastAsia="ar-SA"/>
        </w:rPr>
        <w:t xml:space="preserve">       </w:t>
      </w:r>
      <w:r>
        <w:rPr>
          <w:rFonts w:ascii="Arial" w:eastAsia="Times New Roman" w:hAnsi="Arial" w:cs="Arial"/>
          <w:b/>
          <w:kern w:val="0"/>
          <w:sz w:val="20"/>
          <w:szCs w:val="20"/>
          <w:lang w:eastAsia="ar-SA"/>
        </w:rPr>
        <w:t xml:space="preserve">  2020</w:t>
      </w:r>
      <w:r w:rsidR="006733A0">
        <w:rPr>
          <w:rFonts w:ascii="Arial" w:eastAsia="Times New Roman" w:hAnsi="Arial" w:cs="Arial"/>
          <w:b/>
          <w:kern w:val="0"/>
          <w:sz w:val="20"/>
          <w:szCs w:val="20"/>
          <w:lang w:eastAsia="ar-SA"/>
        </w:rPr>
        <w:t>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w:t>
      </w:r>
      <w:r w:rsidR="00275091">
        <w:rPr>
          <w:rFonts w:ascii="Arial" w:eastAsia="Times New Roman" w:hAnsi="Arial" w:cs="Arial"/>
          <w:kern w:val="0"/>
          <w:sz w:val="20"/>
          <w:szCs w:val="20"/>
          <w:lang w:eastAsia="ar-SA"/>
        </w:rPr>
        <w:t xml:space="preserve">obwody łowieckie  nr </w:t>
      </w:r>
      <w:r>
        <w:rPr>
          <w:rFonts w:ascii="Arial" w:eastAsia="Times New Roman" w:hAnsi="Arial" w:cs="Arial"/>
          <w:kern w:val="0"/>
          <w:sz w:val="20"/>
          <w:szCs w:val="20"/>
          <w:lang w:eastAsia="ar-SA"/>
        </w:rPr>
        <w:t xml:space="preserve">66 </w:t>
      </w:r>
      <w:r w:rsidR="00275091">
        <w:rPr>
          <w:rFonts w:ascii="Arial" w:eastAsia="Times New Roman" w:hAnsi="Arial" w:cs="Arial"/>
          <w:kern w:val="0"/>
          <w:sz w:val="20"/>
          <w:szCs w:val="20"/>
          <w:lang w:eastAsia="ar-SA"/>
        </w:rPr>
        <w:t xml:space="preserve"> od godz. 8</w:t>
      </w:r>
      <w:r w:rsidR="00275091" w:rsidRPr="000427CD">
        <w:rPr>
          <w:rFonts w:ascii="Arial" w:eastAsia="Times New Roman" w:hAnsi="Arial" w:cs="Arial"/>
          <w:kern w:val="0"/>
          <w:sz w:val="20"/>
          <w:szCs w:val="20"/>
          <w:lang w:eastAsia="ar-SA"/>
        </w:rPr>
        <w:t xml:space="preserve">.00 </w:t>
      </w:r>
    </w:p>
    <w:p w:rsidR="00275091" w:rsidRDefault="00275091" w:rsidP="006733A0">
      <w:pPr>
        <w:widowControl/>
        <w:ind w:firstLine="709"/>
        <w:jc w:val="both"/>
        <w:rPr>
          <w:rFonts w:ascii="Arial" w:eastAsia="Times New Roman" w:hAnsi="Arial" w:cs="Arial"/>
          <w:kern w:val="0"/>
          <w:sz w:val="20"/>
          <w:szCs w:val="20"/>
          <w:lang w:eastAsia="ar-SA"/>
        </w:rPr>
      </w:pPr>
    </w:p>
    <w:p w:rsidR="00985D31" w:rsidRPr="00AA4B4B" w:rsidRDefault="00985D31" w:rsidP="00985D31">
      <w:pPr>
        <w:widowControl/>
        <w:jc w:val="both"/>
        <w:rPr>
          <w:rFonts w:ascii="Arial" w:eastAsia="Times New Roman" w:hAnsi="Arial" w:cs="Arial"/>
          <w:kern w:val="0"/>
          <w:sz w:val="20"/>
          <w:szCs w:val="20"/>
          <w:lang w:eastAsia="ar-SA"/>
        </w:rPr>
      </w:pPr>
      <w:r w:rsidRPr="005E05EB">
        <w:rPr>
          <w:rFonts w:ascii="Arial" w:eastAsia="Times New Roman" w:hAnsi="Arial" w:cs="Arial"/>
          <w:kern w:val="0"/>
          <w:sz w:val="20"/>
          <w:szCs w:val="20"/>
          <w:u w:val="single"/>
          <w:lang w:eastAsia="ar-SA"/>
        </w:rPr>
        <w:t xml:space="preserve">Polowania zbiorowe </w:t>
      </w:r>
      <w:r>
        <w:rPr>
          <w:rFonts w:ascii="Arial" w:eastAsia="Times New Roman" w:hAnsi="Arial" w:cs="Arial"/>
          <w:kern w:val="0"/>
          <w:sz w:val="20"/>
          <w:szCs w:val="20"/>
          <w:u w:val="single"/>
          <w:lang w:eastAsia="ar-SA"/>
        </w:rPr>
        <w:t xml:space="preserve">– dewizowe </w:t>
      </w:r>
      <w:r w:rsidRPr="000427CD">
        <w:rPr>
          <w:rFonts w:ascii="Arial" w:eastAsia="Times New Roman" w:hAnsi="Arial" w:cs="Arial"/>
          <w:kern w:val="0"/>
          <w:sz w:val="20"/>
          <w:szCs w:val="20"/>
          <w:lang w:eastAsia="ar-SA"/>
        </w:rPr>
        <w:t>odbędą się w następujących terminach:</w:t>
      </w:r>
    </w:p>
    <w:p w:rsidR="00985D31" w:rsidRDefault="00985D31"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09</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w:t>
      </w:r>
      <w:r>
        <w:rPr>
          <w:rFonts w:ascii="Arial" w:eastAsia="Times New Roman" w:hAnsi="Arial" w:cs="Arial"/>
          <w:kern w:val="0"/>
          <w:sz w:val="20"/>
          <w:szCs w:val="20"/>
          <w:lang w:eastAsia="ar-SA"/>
        </w:rPr>
        <w:t xml:space="preserve">66 lub </w:t>
      </w:r>
      <w:r>
        <w:rPr>
          <w:rFonts w:ascii="Arial" w:eastAsia="Times New Roman" w:hAnsi="Arial" w:cs="Arial"/>
          <w:kern w:val="0"/>
          <w:sz w:val="20"/>
          <w:szCs w:val="20"/>
          <w:lang w:eastAsia="ar-SA"/>
        </w:rPr>
        <w:t xml:space="preserve">98  od </w:t>
      </w:r>
      <w:r>
        <w:rPr>
          <w:rFonts w:ascii="Arial" w:eastAsia="Times New Roman" w:hAnsi="Arial" w:cs="Arial"/>
          <w:kern w:val="0"/>
          <w:sz w:val="20"/>
          <w:szCs w:val="20"/>
          <w:lang w:eastAsia="ar-SA"/>
        </w:rPr>
        <w:t>godz. 7.00,</w:t>
      </w:r>
    </w:p>
    <w:p w:rsidR="00985D31" w:rsidRDefault="00985D31"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16</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985D31" w:rsidRDefault="00985D31"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18</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985D31" w:rsidRDefault="00985D31"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22</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985D31" w:rsidRDefault="00985D31"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29</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112C0C" w:rsidRDefault="00112C0C" w:rsidP="00112C0C">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01 grudnia</w:t>
      </w:r>
      <w:r>
        <w:rPr>
          <w:rFonts w:ascii="Arial" w:eastAsia="Times New Roman" w:hAnsi="Arial" w:cs="Arial"/>
          <w:b/>
          <w:kern w:val="0"/>
          <w:sz w:val="20"/>
          <w:szCs w:val="20"/>
          <w:lang w:eastAsia="ar-SA"/>
        </w:rPr>
        <w:t xml:space="preserve">        </w:t>
      </w:r>
      <w:r>
        <w:rPr>
          <w:rFonts w:ascii="Arial" w:eastAsia="Times New Roman" w:hAnsi="Arial" w:cs="Arial"/>
          <w:b/>
          <w:kern w:val="0"/>
          <w:sz w:val="20"/>
          <w:szCs w:val="20"/>
          <w:lang w:eastAsia="ar-SA"/>
        </w:rPr>
        <w:t xml:space="preserve">   </w:t>
      </w:r>
      <w:r>
        <w:rPr>
          <w:rFonts w:ascii="Arial" w:eastAsia="Times New Roman" w:hAnsi="Arial" w:cs="Arial"/>
          <w:b/>
          <w:kern w:val="0"/>
          <w:sz w:val="20"/>
          <w:szCs w:val="20"/>
          <w:lang w:eastAsia="ar-SA"/>
        </w:rPr>
        <w:t>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985D31" w:rsidRDefault="00112C0C" w:rsidP="00985D31">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03</w:t>
      </w:r>
      <w:r>
        <w:rPr>
          <w:rFonts w:ascii="Arial" w:eastAsia="Times New Roman" w:hAnsi="Arial" w:cs="Arial"/>
          <w:b/>
          <w:kern w:val="0"/>
          <w:sz w:val="20"/>
          <w:szCs w:val="20"/>
          <w:lang w:eastAsia="ar-SA"/>
        </w:rPr>
        <w:t xml:space="preserve">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275091" w:rsidRDefault="00112C0C" w:rsidP="00112C0C">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07</w:t>
      </w:r>
      <w:r>
        <w:rPr>
          <w:rFonts w:ascii="Arial" w:eastAsia="Times New Roman" w:hAnsi="Arial" w:cs="Arial"/>
          <w:b/>
          <w:kern w:val="0"/>
          <w:sz w:val="20"/>
          <w:szCs w:val="20"/>
          <w:lang w:eastAsia="ar-SA"/>
        </w:rPr>
        <w:t xml:space="preserve">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7.00,</w:t>
      </w:r>
    </w:p>
    <w:p w:rsidR="00112C0C" w:rsidRDefault="00112C0C" w:rsidP="00112C0C">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13</w:t>
      </w:r>
      <w:r>
        <w:rPr>
          <w:rFonts w:ascii="Arial" w:eastAsia="Times New Roman" w:hAnsi="Arial" w:cs="Arial"/>
          <w:b/>
          <w:kern w:val="0"/>
          <w:sz w:val="20"/>
          <w:szCs w:val="20"/>
          <w:lang w:eastAsia="ar-SA"/>
        </w:rPr>
        <w:t xml:space="preserve">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w:t>
      </w:r>
      <w:r>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od godz. 7.00,</w:t>
      </w:r>
    </w:p>
    <w:p w:rsidR="00112C0C" w:rsidRDefault="00112C0C" w:rsidP="00112C0C">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15</w:t>
      </w:r>
      <w:r>
        <w:rPr>
          <w:rFonts w:ascii="Arial" w:eastAsia="Times New Roman" w:hAnsi="Arial" w:cs="Arial"/>
          <w:b/>
          <w:kern w:val="0"/>
          <w:sz w:val="20"/>
          <w:szCs w:val="20"/>
          <w:lang w:eastAsia="ar-SA"/>
        </w:rPr>
        <w:t xml:space="preserve">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w:t>
      </w:r>
      <w:r>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lub 98  od </w:t>
      </w:r>
      <w:r>
        <w:rPr>
          <w:rFonts w:ascii="Arial" w:eastAsia="Times New Roman" w:hAnsi="Arial" w:cs="Arial"/>
          <w:kern w:val="0"/>
          <w:sz w:val="20"/>
          <w:szCs w:val="20"/>
          <w:lang w:eastAsia="ar-SA"/>
        </w:rPr>
        <w:t>godz. 7.00,</w:t>
      </w:r>
    </w:p>
    <w:p w:rsidR="00112C0C" w:rsidRPr="000427CD" w:rsidRDefault="00112C0C" w:rsidP="00112C0C">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04</w:t>
      </w:r>
      <w:r>
        <w:rPr>
          <w:rFonts w:ascii="Arial" w:eastAsia="Times New Roman" w:hAnsi="Arial" w:cs="Arial"/>
          <w:b/>
          <w:kern w:val="0"/>
          <w:sz w:val="20"/>
          <w:szCs w:val="20"/>
          <w:lang w:eastAsia="ar-SA"/>
        </w:rPr>
        <w:t xml:space="preserve"> stycznia         </w:t>
      </w:r>
      <w:r>
        <w:rPr>
          <w:rFonts w:ascii="Arial" w:eastAsia="Times New Roman" w:hAnsi="Arial" w:cs="Arial"/>
          <w:b/>
          <w:kern w:val="0"/>
          <w:sz w:val="20"/>
          <w:szCs w:val="20"/>
          <w:lang w:eastAsia="ar-SA"/>
        </w:rPr>
        <w:t xml:space="preserve"> </w:t>
      </w:r>
      <w:r>
        <w:rPr>
          <w:rFonts w:ascii="Arial" w:eastAsia="Times New Roman" w:hAnsi="Arial" w:cs="Arial"/>
          <w:b/>
          <w:kern w:val="0"/>
          <w:sz w:val="20"/>
          <w:szCs w:val="20"/>
          <w:lang w:eastAsia="ar-SA"/>
        </w:rPr>
        <w:t>2020r.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w:t>
      </w:r>
      <w:r>
        <w:rPr>
          <w:rFonts w:ascii="Arial" w:eastAsia="Times New Roman" w:hAnsi="Arial" w:cs="Arial"/>
          <w:kern w:val="0"/>
          <w:sz w:val="20"/>
          <w:szCs w:val="20"/>
          <w:lang w:eastAsia="ar-SA"/>
        </w:rPr>
        <w:t xml:space="preserve">lub 98  </w:t>
      </w:r>
      <w:r>
        <w:rPr>
          <w:rFonts w:ascii="Arial" w:eastAsia="Times New Roman" w:hAnsi="Arial" w:cs="Arial"/>
          <w:kern w:val="0"/>
          <w:sz w:val="20"/>
          <w:szCs w:val="20"/>
          <w:lang w:eastAsia="ar-SA"/>
        </w:rPr>
        <w:t xml:space="preserve">od godz. </w:t>
      </w:r>
      <w:r>
        <w:rPr>
          <w:rFonts w:ascii="Arial" w:eastAsia="Times New Roman" w:hAnsi="Arial" w:cs="Arial"/>
          <w:kern w:val="0"/>
          <w:sz w:val="20"/>
          <w:szCs w:val="20"/>
          <w:lang w:eastAsia="ar-SA"/>
        </w:rPr>
        <w:t>7</w:t>
      </w:r>
      <w:r w:rsidRPr="000427CD">
        <w:rPr>
          <w:rFonts w:ascii="Arial" w:eastAsia="Times New Roman" w:hAnsi="Arial" w:cs="Arial"/>
          <w:kern w:val="0"/>
          <w:sz w:val="20"/>
          <w:szCs w:val="20"/>
          <w:lang w:eastAsia="ar-SA"/>
        </w:rPr>
        <w:t xml:space="preserve">.00 </w:t>
      </w:r>
    </w:p>
    <w:p w:rsidR="00112C0C" w:rsidRDefault="00112C0C" w:rsidP="00112C0C">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10</w:t>
      </w:r>
      <w:r>
        <w:rPr>
          <w:rFonts w:ascii="Arial" w:eastAsia="Times New Roman" w:hAnsi="Arial" w:cs="Arial"/>
          <w:b/>
          <w:kern w:val="0"/>
          <w:sz w:val="20"/>
          <w:szCs w:val="20"/>
          <w:lang w:eastAsia="ar-SA"/>
        </w:rPr>
        <w:t xml:space="preserve"> stycznia          2020r.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 obwody łowieckie  nr 66 lub 98  od godz. 7</w:t>
      </w:r>
      <w:r w:rsidRPr="000427CD">
        <w:rPr>
          <w:rFonts w:ascii="Arial" w:eastAsia="Times New Roman" w:hAnsi="Arial" w:cs="Arial"/>
          <w:kern w:val="0"/>
          <w:sz w:val="20"/>
          <w:szCs w:val="20"/>
          <w:lang w:eastAsia="ar-SA"/>
        </w:rPr>
        <w:t>.</w:t>
      </w:r>
      <w:r>
        <w:rPr>
          <w:rFonts w:ascii="Arial" w:eastAsia="Times New Roman" w:hAnsi="Arial" w:cs="Arial"/>
          <w:kern w:val="0"/>
          <w:sz w:val="20"/>
          <w:szCs w:val="20"/>
          <w:lang w:eastAsia="ar-SA"/>
        </w:rPr>
        <w:t>00.</w:t>
      </w:r>
      <w:bookmarkStart w:id="0" w:name="_GoBack"/>
      <w:bookmarkEnd w:id="0"/>
    </w:p>
    <w:p w:rsidR="00112C0C" w:rsidRDefault="00112C0C" w:rsidP="00112C0C">
      <w:pPr>
        <w:widowControl/>
        <w:jc w:val="both"/>
        <w:rPr>
          <w:rFonts w:ascii="Arial" w:eastAsia="Times New Roman" w:hAnsi="Arial" w:cs="Arial"/>
          <w:kern w:val="0"/>
          <w:sz w:val="20"/>
          <w:szCs w:val="20"/>
          <w:lang w:eastAsia="ar-SA"/>
        </w:rPr>
      </w:pPr>
    </w:p>
    <w:p w:rsidR="006733A0" w:rsidRPr="000427CD" w:rsidRDefault="006733A0" w:rsidP="006733A0">
      <w:pPr>
        <w:widowControl/>
        <w:ind w:firstLine="709"/>
        <w:jc w:val="both"/>
        <w:rPr>
          <w:rFonts w:ascii="Arial" w:eastAsia="Times New Roman" w:hAnsi="Arial" w:cs="Arial"/>
          <w:kern w:val="0"/>
          <w:sz w:val="20"/>
          <w:szCs w:val="20"/>
          <w:lang w:eastAsia="pl-PL"/>
        </w:rPr>
      </w:pPr>
      <w:r w:rsidRPr="000427CD">
        <w:rPr>
          <w:rFonts w:ascii="Arial" w:eastAsia="Times New Roman" w:hAnsi="Arial" w:cs="Arial"/>
          <w:kern w:val="0"/>
          <w:sz w:val="20"/>
          <w:szCs w:val="20"/>
          <w:lang w:eastAsia="ar-SA"/>
        </w:rPr>
        <w:t>Jednocześnie informuję, że w</w:t>
      </w:r>
      <w:r w:rsidRPr="000427CD">
        <w:rPr>
          <w:rFonts w:ascii="Arial" w:eastAsia="Times New Roman" w:hAnsi="Arial" w:cs="Arial"/>
          <w:kern w:val="0"/>
          <w:sz w:val="20"/>
          <w:szCs w:val="20"/>
          <w:lang w:eastAsia="pl-PL"/>
        </w:rPr>
        <w:t>łaściciel, posiadacz lub zarządca gruntu, w terminie nie krótszym niż 3 dni przed planowanym terminem rozpoczęcia polowania zbiorowego, może zgłosić sprzeciw wraz z uzasadnieniem do Wójta. W sprzeciwie właściciel, posiadacz lub zarządca gruntu powinien wskazać nieruchomość przez podanie dokładnego adresu, a w przypadku gdyby takiego adresu nie było - numeru działki ewidencyjnej i obrębu. Wójt zawiadamia niezwłocznie dzierżawcę lub zarządcę obwodu łowieckiego o wniesionym przez właściciela, posiadacza albo zarządcę gruntu sprzeciwie do organizowanego polowania zbiorowego, przekazując mu ten sprzeciw wraz z uzasadnieniem. Dzierżawca albo zarządca obwodu łowieckiego przy organizacji polowania zbiorowego uwzględnia sprzeciw, gdy wykonywanie polowania będzie zagrażało bezpieczeństwu lub życiu ludzi. Dzierżawca albo zarządca obwodu łowieckiego obowiązany jest przed planowanym terminem rozpoczęcia polowania zbiorowego oznakować obszar tego polowania tablicami ostrzegawczymi.</w:t>
      </w:r>
    </w:p>
    <w:p w:rsidR="006733A0" w:rsidRPr="000427CD" w:rsidRDefault="006733A0" w:rsidP="006733A0">
      <w:pPr>
        <w:tabs>
          <w:tab w:val="left" w:pos="7938"/>
        </w:tabs>
        <w:ind w:left="7080"/>
        <w:rPr>
          <w:rFonts w:ascii="Arial" w:hAnsi="Arial" w:cs="Arial"/>
          <w:sz w:val="18"/>
          <w:szCs w:val="18"/>
        </w:rPr>
      </w:pPr>
    </w:p>
    <w:p w:rsidR="006733A0" w:rsidRPr="000427CD" w:rsidRDefault="006733A0" w:rsidP="006733A0">
      <w:pPr>
        <w:tabs>
          <w:tab w:val="left" w:pos="7938"/>
        </w:tabs>
        <w:ind w:left="7080"/>
        <w:rPr>
          <w:rFonts w:ascii="Arial" w:hAnsi="Arial" w:cs="Arial"/>
          <w:b/>
          <w:sz w:val="18"/>
          <w:szCs w:val="18"/>
        </w:rPr>
      </w:pPr>
    </w:p>
    <w:p w:rsidR="006733A0" w:rsidRPr="000427CD" w:rsidRDefault="006733A0" w:rsidP="006733A0"/>
    <w:p w:rsidR="00D04547" w:rsidRPr="00275091" w:rsidRDefault="005E05EB" w:rsidP="00275091">
      <w:pPr>
        <w:widowControl/>
        <w:suppressAutoHyphens w:val="0"/>
        <w:spacing w:after="200" w:line="276" w:lineRule="auto"/>
        <w:ind w:left="4956"/>
        <w:rPr>
          <w:rFonts w:ascii="Arial" w:eastAsia="Calibri" w:hAnsi="Arial" w:cs="Arial"/>
          <w:kern w:val="0"/>
          <w:sz w:val="16"/>
          <w:szCs w:val="16"/>
        </w:rPr>
      </w:pPr>
      <w:r>
        <w:rPr>
          <w:rFonts w:ascii="Arial" w:eastAsia="Calibri" w:hAnsi="Arial" w:cs="Arial"/>
          <w:b/>
          <w:kern w:val="0"/>
          <w:sz w:val="22"/>
          <w:szCs w:val="22"/>
        </w:rPr>
        <w:t xml:space="preserve">          </w:t>
      </w:r>
      <w:r w:rsidR="006733A0">
        <w:rPr>
          <w:rFonts w:ascii="Arial" w:eastAsia="Calibri" w:hAnsi="Arial" w:cs="Arial"/>
          <w:b/>
          <w:kern w:val="0"/>
          <w:sz w:val="28"/>
          <w:szCs w:val="28"/>
        </w:rPr>
        <w:t xml:space="preserve">                       </w:t>
      </w:r>
      <w:r w:rsidR="006733A0" w:rsidRPr="00275091">
        <w:rPr>
          <w:rFonts w:ascii="Arial" w:eastAsia="Calibri" w:hAnsi="Arial" w:cs="Arial"/>
          <w:kern w:val="0"/>
          <w:sz w:val="16"/>
          <w:szCs w:val="16"/>
        </w:rPr>
        <w:t xml:space="preserve">                </w:t>
      </w:r>
      <w:r w:rsidR="00275091">
        <w:rPr>
          <w:rFonts w:ascii="Arial" w:eastAsia="Calibri" w:hAnsi="Arial" w:cs="Arial"/>
          <w:kern w:val="0"/>
          <w:sz w:val="16"/>
          <w:szCs w:val="16"/>
        </w:rPr>
        <w:t xml:space="preserve">  </w:t>
      </w:r>
      <w:r w:rsidR="00275091" w:rsidRPr="00275091">
        <w:rPr>
          <w:rFonts w:ascii="Arial" w:eastAsia="Calibri" w:hAnsi="Arial" w:cs="Arial"/>
          <w:kern w:val="0"/>
          <w:sz w:val="16"/>
          <w:szCs w:val="16"/>
        </w:rPr>
        <w:t>Wójt</w:t>
      </w:r>
    </w:p>
    <w:p w:rsidR="00275091" w:rsidRPr="00275091" w:rsidRDefault="00275091" w:rsidP="00275091">
      <w:pPr>
        <w:widowControl/>
        <w:suppressAutoHyphens w:val="0"/>
        <w:spacing w:after="200" w:line="276" w:lineRule="auto"/>
        <w:ind w:left="4956"/>
        <w:rPr>
          <w:rFonts w:ascii="Arial" w:eastAsia="Calibri" w:hAnsi="Arial" w:cs="Arial"/>
          <w:kern w:val="0"/>
          <w:sz w:val="16"/>
          <w:szCs w:val="16"/>
        </w:rPr>
      </w:pPr>
      <w:r>
        <w:rPr>
          <w:rFonts w:ascii="Arial" w:eastAsia="Calibri" w:hAnsi="Arial" w:cs="Arial"/>
          <w:kern w:val="0"/>
          <w:sz w:val="16"/>
          <w:szCs w:val="16"/>
        </w:rPr>
        <w:t xml:space="preserve">                                                             </w:t>
      </w:r>
      <w:r w:rsidRPr="00275091">
        <w:rPr>
          <w:rFonts w:ascii="Arial" w:eastAsia="Calibri" w:hAnsi="Arial" w:cs="Arial"/>
          <w:kern w:val="0"/>
          <w:sz w:val="16"/>
          <w:szCs w:val="16"/>
        </w:rPr>
        <w:t>(-) Robert Stolarski</w:t>
      </w:r>
    </w:p>
    <w:sectPr w:rsidR="00275091" w:rsidRPr="002750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A0"/>
    <w:rsid w:val="000508D8"/>
    <w:rsid w:val="00112C0C"/>
    <w:rsid w:val="001926E3"/>
    <w:rsid w:val="00275091"/>
    <w:rsid w:val="003006AD"/>
    <w:rsid w:val="005D2CD0"/>
    <w:rsid w:val="005E05EB"/>
    <w:rsid w:val="006733A0"/>
    <w:rsid w:val="006B519D"/>
    <w:rsid w:val="00985D31"/>
    <w:rsid w:val="00A8010F"/>
    <w:rsid w:val="00AA4B4B"/>
    <w:rsid w:val="00B83C52"/>
    <w:rsid w:val="00D04547"/>
    <w:rsid w:val="00D627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33A0"/>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33A0"/>
    <w:pPr>
      <w:widowControl/>
      <w:suppressAutoHyphens w:val="0"/>
      <w:spacing w:after="200" w:line="276" w:lineRule="auto"/>
      <w:ind w:left="720"/>
      <w:contextualSpacing/>
    </w:pPr>
    <w:rPr>
      <w:rFonts w:ascii="Calibri" w:eastAsia="Calibri" w:hAnsi="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33A0"/>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33A0"/>
    <w:pPr>
      <w:widowControl/>
      <w:suppressAutoHyphens w:val="0"/>
      <w:spacing w:after="200" w:line="276" w:lineRule="auto"/>
      <w:ind w:left="720"/>
      <w:contextualSpacing/>
    </w:pPr>
    <w:rPr>
      <w:rFonts w:ascii="Calibri" w:eastAsia="Calibri"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rzyca.pl" TargetMode="External"/><Relationship Id="rId3" Type="http://schemas.openxmlformats.org/officeDocument/2006/relationships/settings" Target="settings.xml"/><Relationship Id="rId7"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463</Words>
  <Characters>2782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 Malecka</dc:creator>
  <cp:lastModifiedBy>Aga Malecka</cp:lastModifiedBy>
  <cp:revision>3</cp:revision>
  <cp:lastPrinted>2019-10-11T08:07:00Z</cp:lastPrinted>
  <dcterms:created xsi:type="dcterms:W3CDTF">2019-10-16T11:52:00Z</dcterms:created>
  <dcterms:modified xsi:type="dcterms:W3CDTF">2019-10-16T12:07:00Z</dcterms:modified>
</cp:coreProperties>
</file>